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26"/>
        <w:gridCol w:w="2520"/>
        <w:gridCol w:w="540"/>
        <w:gridCol w:w="1394"/>
      </w:tblGrid>
      <w:tr w:rsidR="00B11046" w:rsidRPr="000D7C8F" w14:paraId="2278825E" w14:textId="77777777">
        <w:trPr>
          <w:cantSplit/>
          <w:trHeight w:val="297"/>
        </w:trPr>
        <w:tc>
          <w:tcPr>
            <w:tcW w:w="4726" w:type="dxa"/>
          </w:tcPr>
          <w:p w14:paraId="1F3234F7" w14:textId="77777777" w:rsidR="00B11046" w:rsidRDefault="00B11046">
            <w:pPr>
              <w:ind w:right="-57"/>
              <w:rPr>
                <w:rFonts w:ascii="Arial" w:hAnsi="Arial"/>
                <w:sz w:val="16"/>
              </w:rPr>
            </w:pPr>
          </w:p>
        </w:tc>
        <w:tc>
          <w:tcPr>
            <w:tcW w:w="4454" w:type="dxa"/>
            <w:gridSpan w:val="3"/>
          </w:tcPr>
          <w:p w14:paraId="64269FC6" w14:textId="77777777" w:rsidR="00B11046" w:rsidRPr="00E02198" w:rsidRDefault="007321A8" w:rsidP="000A2B82">
            <w:pPr>
              <w:pStyle w:val="Heading2"/>
              <w:ind w:left="300"/>
              <w:rPr>
                <w:sz w:val="18"/>
                <w:szCs w:val="18"/>
                <w:lang w:val="fr-FR"/>
              </w:rPr>
            </w:pPr>
            <w:r>
              <w:rPr>
                <w:sz w:val="19"/>
                <w:szCs w:val="19"/>
                <w:lang w:val="fr-FR"/>
              </w:rPr>
              <w:t xml:space="preserve">      </w:t>
            </w:r>
            <w:r w:rsidR="000D7C8F" w:rsidRPr="00E02198">
              <w:rPr>
                <w:sz w:val="18"/>
                <w:szCs w:val="18"/>
                <w:lang w:val="fr-FR"/>
              </w:rPr>
              <w:t>Représentation du Niger</w:t>
            </w:r>
          </w:p>
          <w:p w14:paraId="38CC6A0A" w14:textId="77777777" w:rsidR="00277895" w:rsidRPr="00E02198" w:rsidRDefault="000D7C8F" w:rsidP="007321A8">
            <w:pPr>
              <w:pStyle w:val="Heading2"/>
              <w:ind w:left="300"/>
              <w:rPr>
                <w:sz w:val="18"/>
                <w:szCs w:val="18"/>
                <w:lang w:val="fr-FR"/>
              </w:rPr>
            </w:pPr>
            <w:r w:rsidRPr="00E02198">
              <w:rPr>
                <w:sz w:val="18"/>
                <w:szCs w:val="18"/>
                <w:lang w:val="fr-FR"/>
              </w:rPr>
              <w:t xml:space="preserve">     </w:t>
            </w:r>
            <w:r w:rsidR="007321A8" w:rsidRPr="00E02198">
              <w:rPr>
                <w:sz w:val="18"/>
                <w:szCs w:val="18"/>
                <w:lang w:val="fr-FR"/>
              </w:rPr>
              <w:t xml:space="preserve"> </w:t>
            </w:r>
            <w:r w:rsidR="00347299" w:rsidRPr="00E02198">
              <w:rPr>
                <w:sz w:val="18"/>
                <w:szCs w:val="18"/>
                <w:lang w:val="fr-FR"/>
              </w:rPr>
              <w:t xml:space="preserve"> Quartier Dar Salam</w:t>
            </w:r>
          </w:p>
          <w:p w14:paraId="150CC5D2" w14:textId="77777777" w:rsidR="00347299" w:rsidRPr="00E02198" w:rsidRDefault="007321A8" w:rsidP="007321A8">
            <w:pPr>
              <w:pStyle w:val="Heading2"/>
              <w:ind w:left="300"/>
              <w:rPr>
                <w:sz w:val="18"/>
                <w:szCs w:val="18"/>
                <w:lang w:val="fr-FR"/>
              </w:rPr>
            </w:pPr>
            <w:r w:rsidRPr="00E02198">
              <w:rPr>
                <w:sz w:val="18"/>
                <w:szCs w:val="18"/>
                <w:lang w:val="fr-FR"/>
              </w:rPr>
              <w:t xml:space="preserve"> </w:t>
            </w:r>
            <w:r w:rsidR="00277895" w:rsidRPr="00E02198">
              <w:rPr>
                <w:sz w:val="18"/>
                <w:szCs w:val="18"/>
                <w:lang w:val="fr-FR"/>
              </w:rPr>
              <w:t xml:space="preserve">      </w:t>
            </w:r>
            <w:r w:rsidR="00347299" w:rsidRPr="00E02198">
              <w:rPr>
                <w:sz w:val="18"/>
                <w:szCs w:val="18"/>
                <w:lang w:val="fr-FR"/>
              </w:rPr>
              <w:t>Avenue du Mounio (OR33)</w:t>
            </w:r>
            <w:r w:rsidR="00482EEF" w:rsidRPr="00E02198">
              <w:rPr>
                <w:sz w:val="18"/>
                <w:szCs w:val="18"/>
                <w:lang w:val="fr-FR"/>
              </w:rPr>
              <w:t>,</w:t>
            </w:r>
            <w:r w:rsidR="00347299" w:rsidRPr="00E02198">
              <w:rPr>
                <w:sz w:val="18"/>
                <w:szCs w:val="18"/>
                <w:lang w:val="fr-FR"/>
              </w:rPr>
              <w:t xml:space="preserve"> Rue OR25</w:t>
            </w:r>
            <w:r w:rsidR="000D7C8F" w:rsidRPr="00E02198">
              <w:rPr>
                <w:sz w:val="18"/>
                <w:szCs w:val="18"/>
                <w:lang w:val="fr-FR"/>
              </w:rPr>
              <w:t xml:space="preserve">      </w:t>
            </w:r>
          </w:p>
          <w:p w14:paraId="260DC802" w14:textId="77777777" w:rsidR="000D7C8F" w:rsidRPr="00E02198" w:rsidRDefault="00347299" w:rsidP="007321A8">
            <w:pPr>
              <w:pStyle w:val="Heading2"/>
              <w:ind w:left="300"/>
              <w:rPr>
                <w:sz w:val="18"/>
                <w:szCs w:val="18"/>
                <w:lang w:val="fr-FR"/>
              </w:rPr>
            </w:pPr>
            <w:r w:rsidRPr="00E02198">
              <w:rPr>
                <w:sz w:val="18"/>
                <w:szCs w:val="18"/>
                <w:lang w:val="fr-FR"/>
              </w:rPr>
              <w:t xml:space="preserve">       </w:t>
            </w:r>
            <w:r w:rsidR="000D7C8F" w:rsidRPr="00E02198">
              <w:rPr>
                <w:sz w:val="18"/>
                <w:szCs w:val="18"/>
                <w:lang w:val="fr-FR"/>
              </w:rPr>
              <w:t>B.P 12 201</w:t>
            </w:r>
          </w:p>
          <w:p w14:paraId="79BEA979" w14:textId="77777777" w:rsidR="000D7C8F" w:rsidRPr="00A965AE" w:rsidRDefault="000D7C8F" w:rsidP="007321A8">
            <w:pPr>
              <w:pStyle w:val="Heading2"/>
              <w:ind w:left="300"/>
              <w:rPr>
                <w:b w:val="0"/>
                <w:lang w:val="en-US"/>
              </w:rPr>
            </w:pPr>
            <w:r w:rsidRPr="00E02198">
              <w:rPr>
                <w:sz w:val="18"/>
                <w:szCs w:val="18"/>
                <w:lang w:val="fr-FR"/>
              </w:rPr>
              <w:t xml:space="preserve">     </w:t>
            </w:r>
            <w:r w:rsidR="00347299" w:rsidRPr="00E02198">
              <w:rPr>
                <w:sz w:val="18"/>
                <w:szCs w:val="18"/>
                <w:lang w:val="fr-FR"/>
              </w:rPr>
              <w:t xml:space="preserve"> </w:t>
            </w:r>
            <w:r w:rsidRPr="00E02198">
              <w:rPr>
                <w:sz w:val="18"/>
                <w:szCs w:val="18"/>
                <w:lang w:val="fr-FR"/>
              </w:rPr>
              <w:t xml:space="preserve"> Niamey, Niger</w:t>
            </w:r>
          </w:p>
        </w:tc>
      </w:tr>
      <w:tr w:rsidR="00D6514C" w:rsidRPr="000D7C8F" w14:paraId="4D332E29" w14:textId="77777777">
        <w:tblPrEx>
          <w:tblCellMar>
            <w:left w:w="0" w:type="dxa"/>
            <w:right w:w="0" w:type="dxa"/>
          </w:tblCellMar>
        </w:tblPrEx>
        <w:trPr>
          <w:trHeight w:hRule="exact" w:val="180"/>
        </w:trPr>
        <w:tc>
          <w:tcPr>
            <w:tcW w:w="4726" w:type="dxa"/>
          </w:tcPr>
          <w:p w14:paraId="042E09EC" w14:textId="21EC8334" w:rsidR="00D6514C" w:rsidRPr="000D7C8F" w:rsidRDefault="00D6514C">
            <w:pPr>
              <w:ind w:right="-57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2520" w:type="dxa"/>
          </w:tcPr>
          <w:p w14:paraId="1A1D4451" w14:textId="77777777" w:rsidR="00A30F39" w:rsidRPr="000D7C8F" w:rsidRDefault="00A30F39" w:rsidP="005C6EC4">
            <w:pPr>
              <w:ind w:right="-57"/>
              <w:rPr>
                <w:rFonts w:ascii="Arial" w:hAnsi="Arial"/>
                <w:sz w:val="18"/>
                <w:szCs w:val="18"/>
                <w:lang w:val="en-US"/>
              </w:rPr>
            </w:pPr>
          </w:p>
        </w:tc>
        <w:tc>
          <w:tcPr>
            <w:tcW w:w="540" w:type="dxa"/>
          </w:tcPr>
          <w:p w14:paraId="6FD29ED4" w14:textId="77777777" w:rsidR="00D6514C" w:rsidRPr="000D7C8F" w:rsidRDefault="00D6514C">
            <w:pPr>
              <w:ind w:right="-57"/>
              <w:rPr>
                <w:rFonts w:ascii="Arial" w:hAnsi="Arial"/>
                <w:sz w:val="18"/>
                <w:szCs w:val="18"/>
                <w:lang w:val="en-US"/>
              </w:rPr>
            </w:pPr>
          </w:p>
        </w:tc>
        <w:tc>
          <w:tcPr>
            <w:tcW w:w="1394" w:type="dxa"/>
          </w:tcPr>
          <w:p w14:paraId="7E242F30" w14:textId="77777777" w:rsidR="00D6514C" w:rsidRPr="000D7C8F" w:rsidRDefault="00D6514C">
            <w:pPr>
              <w:ind w:right="-57"/>
              <w:rPr>
                <w:rFonts w:ascii="Arial" w:hAnsi="Arial"/>
                <w:sz w:val="18"/>
                <w:szCs w:val="18"/>
                <w:lang w:val="en-US"/>
              </w:rPr>
            </w:pPr>
          </w:p>
        </w:tc>
      </w:tr>
    </w:tbl>
    <w:p w14:paraId="06662012" w14:textId="77777777" w:rsidR="0013013D" w:rsidRDefault="0013013D" w:rsidP="00BB6C3F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sz w:val="26"/>
          <w:szCs w:val="26"/>
          <w:lang w:val="fr-FR"/>
        </w:rPr>
      </w:pPr>
    </w:p>
    <w:p w14:paraId="48D77ECA" w14:textId="77777777" w:rsidR="000E5E9F" w:rsidRDefault="000E5E9F" w:rsidP="00BB6C3F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sz w:val="40"/>
          <w:szCs w:val="40"/>
          <w:lang w:val="fr-FR"/>
        </w:rPr>
      </w:pPr>
    </w:p>
    <w:p w14:paraId="16E90FE8" w14:textId="3F551083" w:rsidR="00390916" w:rsidRPr="00961F85" w:rsidRDefault="00BF5E7B" w:rsidP="00BB6C3F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sz w:val="40"/>
          <w:szCs w:val="40"/>
          <w:lang w:val="fr-FR"/>
        </w:rPr>
      </w:pPr>
      <w:r w:rsidRPr="00961F85">
        <w:rPr>
          <w:rFonts w:ascii="Arial" w:hAnsi="Arial" w:cs="Arial"/>
          <w:b/>
          <w:sz w:val="40"/>
          <w:szCs w:val="40"/>
          <w:lang w:val="fr-FR"/>
        </w:rPr>
        <w:t xml:space="preserve">APPEL </w:t>
      </w:r>
      <w:r w:rsidR="002645D1">
        <w:rPr>
          <w:rFonts w:ascii="Arial" w:hAnsi="Arial" w:cs="Arial"/>
          <w:b/>
          <w:sz w:val="40"/>
          <w:szCs w:val="40"/>
          <w:lang w:val="fr-FR"/>
        </w:rPr>
        <w:t>D’OFFRES</w:t>
      </w:r>
    </w:p>
    <w:p w14:paraId="0614080F" w14:textId="77777777" w:rsidR="0083365B" w:rsidRDefault="0083365B" w:rsidP="00BB6C3F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sz w:val="26"/>
          <w:szCs w:val="26"/>
          <w:lang w:val="fr-FR"/>
        </w:rPr>
      </w:pPr>
    </w:p>
    <w:p w14:paraId="38D4DF9C" w14:textId="77777777" w:rsidR="000E5E9F" w:rsidRDefault="000E5E9F" w:rsidP="00A31CC7">
      <w:pPr>
        <w:spacing w:after="240"/>
        <w:jc w:val="both"/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</w:pPr>
    </w:p>
    <w:p w14:paraId="22F3F65C" w14:textId="5C5CFBE6" w:rsidR="00E55AA7" w:rsidRPr="00173CA4" w:rsidRDefault="00E039A8" w:rsidP="00A31CC7">
      <w:pPr>
        <w:spacing w:after="240"/>
        <w:jc w:val="both"/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</w:pPr>
      <w:r w:rsidRPr="00393C74"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  <w:t>La Représentation du Haut-commissariat des Nations Unies pour les réfugiés (UNHCR) au Niger</w:t>
      </w:r>
      <w:r w:rsidR="007E4026" w:rsidRPr="00393C74"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  <w:t xml:space="preserve">, </w:t>
      </w:r>
      <w:r w:rsidR="006416F5" w:rsidRPr="006416F5"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  <w:t xml:space="preserve">invite les fournisseurs agréés, qualifiés dans le domaine de la fourniture </w:t>
      </w:r>
      <w:r w:rsidR="00C82DEB"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  <w:t xml:space="preserve">et </w:t>
      </w:r>
      <w:r w:rsidR="00047265"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  <w:t>livraison de</w:t>
      </w:r>
      <w:r w:rsidR="00C82DEB"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  <w:t xml:space="preserve"> s</w:t>
      </w:r>
      <w:r w:rsidR="00A376F6"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  <w:t>a</w:t>
      </w:r>
      <w:r w:rsidR="00C82DEB"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  <w:t>vons</w:t>
      </w:r>
      <w:r w:rsidR="00A376F6"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  <w:t xml:space="preserve"> </w:t>
      </w:r>
      <w:r w:rsidR="006416F5" w:rsidRPr="006416F5"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  <w:t>et en règle vis-à-vis de l'administration publique du Niger, à soum</w:t>
      </w:r>
      <w:r w:rsidR="00825991"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  <w:t xml:space="preserve">ettre </w:t>
      </w:r>
      <w:r w:rsidR="00C67AB0"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  <w:t xml:space="preserve">leurs offres </w:t>
      </w:r>
      <w:r w:rsidR="006416F5" w:rsidRPr="006416F5"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  <w:t>pour l’établissement d’un ou plusieurs accords-cadres</w:t>
      </w:r>
      <w:r w:rsidR="00A376F6"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  <w:t xml:space="preserve"> pour le compte </w:t>
      </w:r>
      <w:r w:rsidR="00F466B2"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  <w:t>de l’opération du HCR au Niger.</w:t>
      </w:r>
      <w:r w:rsidR="000E2464"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  <w:t xml:space="preserve"> </w:t>
      </w:r>
    </w:p>
    <w:p w14:paraId="7E25A3C7" w14:textId="5442CBD4" w:rsidR="00BF7808" w:rsidRDefault="00BF7808" w:rsidP="00875F22">
      <w:pPr>
        <w:jc w:val="both"/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</w:pPr>
      <w:bookmarkStart w:id="0" w:name="_Hlk115448710"/>
      <w:r w:rsidRPr="00BF780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Le HCR envisage</w:t>
      </w:r>
      <w:r w:rsidR="000E2464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, </w:t>
      </w:r>
      <w:r w:rsidR="00596A82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à travers l’appel d’offres </w:t>
      </w:r>
      <w:r w:rsidR="00596A82" w:rsidRPr="00393C74">
        <w:rPr>
          <w:rFonts w:ascii="Arial Narrow" w:eastAsia="MS Mincho" w:hAnsi="Arial Narrow"/>
          <w:b/>
          <w:color w:val="000000"/>
          <w:sz w:val="24"/>
          <w:szCs w:val="24"/>
          <w:lang w:val="fr-FR"/>
        </w:rPr>
        <w:t>Nº</w:t>
      </w:r>
      <w:r w:rsidR="00E71235">
        <w:rPr>
          <w:rFonts w:ascii="Arial Narrow" w:eastAsia="MS Mincho" w:hAnsi="Arial Narrow"/>
          <w:b/>
          <w:color w:val="000000"/>
          <w:sz w:val="24"/>
          <w:szCs w:val="24"/>
          <w:lang w:val="fr-FR"/>
        </w:rPr>
        <w:t>UNHCR-NER-ITB-</w:t>
      </w:r>
      <w:r w:rsidR="00C82DEB">
        <w:rPr>
          <w:rFonts w:ascii="Arial Narrow" w:eastAsia="MS Mincho" w:hAnsi="Arial Narrow"/>
          <w:b/>
          <w:color w:val="000000"/>
          <w:sz w:val="24"/>
          <w:szCs w:val="24"/>
          <w:lang w:val="fr-FR"/>
        </w:rPr>
        <w:t>3625-2026</w:t>
      </w:r>
      <w:r w:rsidR="00F466B2">
        <w:rPr>
          <w:rFonts w:ascii="Arial Narrow" w:eastAsia="MS Mincho" w:hAnsi="Arial Narrow"/>
          <w:b/>
          <w:color w:val="000000"/>
          <w:sz w:val="24"/>
          <w:szCs w:val="24"/>
          <w:lang w:val="fr-FR"/>
        </w:rPr>
        <w:t>,</w:t>
      </w:r>
      <w:r w:rsidR="009A1F1E">
        <w:rPr>
          <w:rFonts w:ascii="Arial Narrow" w:eastAsia="MS Mincho" w:hAnsi="Arial Narrow"/>
          <w:b/>
          <w:color w:val="000000"/>
          <w:sz w:val="24"/>
          <w:szCs w:val="24"/>
          <w:lang w:val="fr-FR"/>
        </w:rPr>
        <w:t xml:space="preserve"> </w:t>
      </w:r>
      <w:r w:rsidR="009A1F1E" w:rsidRPr="009A1F1E">
        <w:rPr>
          <w:rFonts w:ascii="Arial Narrow" w:eastAsia="MS Mincho" w:hAnsi="Arial Narrow"/>
          <w:bCs/>
          <w:color w:val="000000"/>
          <w:sz w:val="24"/>
          <w:szCs w:val="24"/>
          <w:lang w:val="fr-FR"/>
        </w:rPr>
        <w:t>d’attribuer</w:t>
      </w:r>
      <w:r w:rsidRPr="009A1F1E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d</w:t>
      </w:r>
      <w:r w:rsidRPr="00BF780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es </w:t>
      </w:r>
      <w:r w:rsidR="00EA55D1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Accords-cadres</w:t>
      </w:r>
      <w:r w:rsidRPr="00BF780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pour </w:t>
      </w:r>
      <w:r w:rsidR="000336A2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la fourniture </w:t>
      </w:r>
      <w:r w:rsidR="00A0064D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et livraison de savons</w:t>
      </w:r>
      <w:r w:rsidRPr="00BF780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</w:t>
      </w:r>
      <w:r w:rsidR="007534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à un ou plusieurs fournisseurs </w:t>
      </w:r>
      <w:r w:rsidRPr="00BF780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pour une durée indicative de </w:t>
      </w:r>
      <w:r w:rsidR="00830ED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trois</w:t>
      </w:r>
      <w:r w:rsidRPr="00BF780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(</w:t>
      </w:r>
      <w:r w:rsidR="0004726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2</w:t>
      </w:r>
      <w:r w:rsidR="00173CA4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+1</w:t>
      </w:r>
      <w:r w:rsidRPr="00BF780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) ans</w:t>
      </w:r>
      <w:r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.</w:t>
      </w:r>
    </w:p>
    <w:p w14:paraId="3C80C5D5" w14:textId="77777777" w:rsidR="00BF7808" w:rsidRDefault="00BF7808" w:rsidP="00875F22">
      <w:pPr>
        <w:jc w:val="both"/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</w:pPr>
    </w:p>
    <w:p w14:paraId="1383DE4C" w14:textId="70536889" w:rsidR="00BA5C58" w:rsidRDefault="00E7091A" w:rsidP="00875F22">
      <w:pPr>
        <w:jc w:val="both"/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</w:pPr>
      <w:r w:rsidRPr="008B01B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Les </w:t>
      </w:r>
      <w:r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fournisseurs</w:t>
      </w:r>
      <w:r w:rsidRPr="008B01B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intéressés</w:t>
      </w:r>
      <w:r w:rsidR="000934E1" w:rsidRPr="008B01B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</w:t>
      </w:r>
      <w:r w:rsidR="0013013D" w:rsidRPr="008B01B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par l</w:t>
      </w:r>
      <w:r w:rsidR="0084398F" w:rsidRPr="008B01B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e présent avis </w:t>
      </w:r>
      <w:r w:rsidR="006F20BB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d’appel </w:t>
      </w:r>
      <w:r w:rsidR="00173CA4" w:rsidRPr="00173CA4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d’offres </w:t>
      </w:r>
      <w:r w:rsid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et </w:t>
      </w:r>
      <w:r w:rsidR="00BA5C58" w:rsidRP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souhait</w:t>
      </w:r>
      <w:r w:rsid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ant</w:t>
      </w:r>
      <w:r w:rsidR="00BA5C58" w:rsidRP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soumettre une </w:t>
      </w:r>
      <w:r w:rsidR="006139F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offre</w:t>
      </w:r>
      <w:r w:rsidR="00BA5C58" w:rsidRP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en réponse à cet</w:t>
      </w:r>
      <w:r w:rsidR="006139F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appel d’offres</w:t>
      </w:r>
      <w:r w:rsidR="00BA5C58" w:rsidRP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, </w:t>
      </w:r>
      <w:r w:rsid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sont</w:t>
      </w:r>
      <w:r w:rsidR="00BA5C58" w:rsidRP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cordialement invité</w:t>
      </w:r>
      <w:r w:rsid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s</w:t>
      </w:r>
      <w:r w:rsidR="00BA5C58" w:rsidRP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à </w:t>
      </w:r>
      <w:r w:rsid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se </w:t>
      </w:r>
      <w:r w:rsidR="00BA5C58" w:rsidRP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connecter au </w:t>
      </w:r>
      <w:r w:rsidR="00BA5C58" w:rsidRPr="00792E15">
        <w:rPr>
          <w:rFonts w:ascii="Arial Narrow" w:eastAsia="MS Mincho" w:hAnsi="Arial Narrow"/>
          <w:b/>
          <w:color w:val="000000"/>
          <w:sz w:val="24"/>
          <w:szCs w:val="24"/>
          <w:lang w:val="fr-FR" w:eastAsia="fr-FR"/>
        </w:rPr>
        <w:t>portail des fournisseurs</w:t>
      </w:r>
      <w:r w:rsidR="00F466B2">
        <w:rPr>
          <w:rFonts w:ascii="Arial Narrow" w:eastAsia="MS Mincho" w:hAnsi="Arial Narrow"/>
          <w:b/>
          <w:color w:val="000000"/>
          <w:sz w:val="24"/>
          <w:szCs w:val="24"/>
          <w:lang w:val="fr-FR" w:eastAsia="fr-FR"/>
        </w:rPr>
        <w:t xml:space="preserve"> sur la plateforme Cloud ERP du HCR et sur le site UNGM</w:t>
      </w:r>
      <w:r w:rsidR="00BA5C58" w:rsidRP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, puis rechercher l’appel </w:t>
      </w:r>
      <w:r w:rsidR="006139F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d’offr</w:t>
      </w:r>
      <w:r w:rsidR="006D5950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es </w:t>
      </w:r>
      <w:r w:rsidR="00BA5C58" w:rsidRP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en utilisant son numéro de référence </w:t>
      </w:r>
      <w:r w:rsidR="00F466B2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‘’</w:t>
      </w:r>
      <w:r w:rsidR="00BA5C58" w:rsidRPr="00405BDE">
        <w:rPr>
          <w:rFonts w:ascii="Arial Narrow" w:eastAsia="MS Mincho" w:hAnsi="Arial Narrow"/>
          <w:b/>
          <w:color w:val="000000"/>
          <w:sz w:val="24"/>
          <w:szCs w:val="24"/>
          <w:lang w:val="fr-FR" w:eastAsia="fr-FR"/>
        </w:rPr>
        <w:t>UNHCR</w:t>
      </w:r>
      <w:r w:rsidR="00F466B2">
        <w:rPr>
          <w:rFonts w:ascii="Arial Narrow" w:eastAsia="MS Mincho" w:hAnsi="Arial Narrow"/>
          <w:b/>
          <w:color w:val="000000"/>
          <w:sz w:val="24"/>
          <w:szCs w:val="24"/>
          <w:lang w:val="fr-FR" w:eastAsia="fr-FR"/>
        </w:rPr>
        <w:t>-NER-RFP-</w:t>
      </w:r>
      <w:r w:rsidR="00047265">
        <w:rPr>
          <w:rFonts w:ascii="Arial Narrow" w:eastAsia="MS Mincho" w:hAnsi="Arial Narrow"/>
          <w:b/>
          <w:color w:val="000000"/>
          <w:sz w:val="24"/>
          <w:szCs w:val="24"/>
          <w:lang w:val="fr-FR" w:eastAsia="fr-FR"/>
        </w:rPr>
        <w:t>3625-2026</w:t>
      </w:r>
      <w:r w:rsidR="00F466B2">
        <w:rPr>
          <w:rFonts w:ascii="Arial Narrow" w:eastAsia="MS Mincho" w:hAnsi="Arial Narrow"/>
          <w:b/>
          <w:color w:val="000000"/>
          <w:sz w:val="24"/>
          <w:szCs w:val="24"/>
          <w:lang w:val="fr-FR" w:eastAsia="fr-FR"/>
        </w:rPr>
        <w:t>’’</w:t>
      </w:r>
      <w:r w:rsidR="00BA5C58" w:rsidRP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et préparer </w:t>
      </w:r>
      <w:r w:rsidR="00825991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leurs</w:t>
      </w:r>
      <w:r w:rsidR="00BA5C58" w:rsidRP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</w:t>
      </w:r>
      <w:r w:rsidR="00E43CBC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offre</w:t>
      </w:r>
      <w:r w:rsidR="001A60E9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s</w:t>
      </w:r>
      <w:r w:rsidR="00E43CBC" w:rsidRP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</w:t>
      </w:r>
      <w:r w:rsidR="00BA5C58" w:rsidRPr="00BA5C5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conformément aux exigences et procédures énoncées dans </w:t>
      </w:r>
      <w:r w:rsidR="00E43CBC" w:rsidRPr="00E43CBC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cet appel d’offres</w:t>
      </w:r>
      <w:r w:rsidR="005C7C5B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.</w:t>
      </w:r>
    </w:p>
    <w:p w14:paraId="3CD3F57B" w14:textId="77777777" w:rsidR="005C7C5B" w:rsidRDefault="005C7C5B" w:rsidP="00875F22">
      <w:pPr>
        <w:jc w:val="both"/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</w:pPr>
    </w:p>
    <w:p w14:paraId="317AE192" w14:textId="77777777" w:rsidR="00967C35" w:rsidRDefault="00AC72EA" w:rsidP="00A81FDF">
      <w:pPr>
        <w:jc w:val="both"/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</w:pPr>
      <w:r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Les four</w:t>
      </w:r>
      <w:r w:rsidR="006D2E3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nisseurs intéressés </w:t>
      </w:r>
      <w:r w:rsidR="002A1721" w:rsidRPr="008B01B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sont </w:t>
      </w:r>
      <w:r w:rsidR="001B1847" w:rsidRPr="008B01B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invités</w:t>
      </w:r>
      <w:r w:rsidR="0013013D" w:rsidRPr="008B01B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à </w:t>
      </w:r>
      <w:r w:rsidR="008B01B5" w:rsidRPr="008B01B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ret</w:t>
      </w:r>
      <w:r w:rsidR="006D2E38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rouver tous les documents et liens internet relatifs </w:t>
      </w:r>
      <w:r w:rsidR="00B165D3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à </w:t>
      </w:r>
      <w:r w:rsidR="00CE3AFC" w:rsidRPr="00CE3AFC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cet appel d’offres</w:t>
      </w:r>
      <w:r w:rsidR="00B165D3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sur </w:t>
      </w:r>
      <w:r w:rsidR="00A81FDF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l</w:t>
      </w:r>
      <w:r w:rsidR="009A5C54" w:rsidRPr="007C488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e portail mondial pour les fournisseurs des </w:t>
      </w:r>
      <w:r w:rsidR="00E7091A" w:rsidRPr="007C488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organismes </w:t>
      </w:r>
      <w:r w:rsidR="009A5C54" w:rsidRPr="007C488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des </w:t>
      </w:r>
      <w:r w:rsidR="00E7091A" w:rsidRPr="007C488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Nations-Unies </w:t>
      </w:r>
      <w:r w:rsidR="005C6733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- </w:t>
      </w:r>
      <w:r w:rsidR="009A5C54" w:rsidRPr="007C488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UNGM</w:t>
      </w:r>
      <w:r w:rsidR="00B13D04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 : </w:t>
      </w:r>
    </w:p>
    <w:p w14:paraId="0BE0A85E" w14:textId="77777777" w:rsidR="00967C35" w:rsidRDefault="00967C35" w:rsidP="00A81FDF">
      <w:pPr>
        <w:jc w:val="both"/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</w:pPr>
    </w:p>
    <w:p w14:paraId="0F0E86D6" w14:textId="77777777" w:rsidR="00047265" w:rsidRPr="00047265" w:rsidRDefault="00047265" w:rsidP="00047265">
      <w:pPr>
        <w:jc w:val="both"/>
        <w:rPr>
          <w:rFonts w:ascii="Arial Narrow" w:eastAsia="MS Mincho" w:hAnsi="Arial Narrow"/>
          <w:b/>
          <w:bCs/>
          <w:color w:val="000000"/>
          <w:sz w:val="24"/>
          <w:szCs w:val="24"/>
          <w:lang w:val="fr-FR" w:eastAsia="fr-FR"/>
        </w:rPr>
      </w:pPr>
      <w:r w:rsidRPr="00047265">
        <w:rPr>
          <w:rFonts w:ascii="Arial Narrow" w:eastAsia="MS Mincho" w:hAnsi="Arial Narrow"/>
          <w:b/>
          <w:bCs/>
          <w:color w:val="000000"/>
          <w:sz w:val="24"/>
          <w:szCs w:val="24"/>
          <w:lang w:val="fr-FR" w:eastAsia="fr-FR"/>
        </w:rPr>
        <w:t xml:space="preserve">Lien UNGM : </w:t>
      </w:r>
      <w:hyperlink r:id="rId8" w:history="1">
        <w:r w:rsidRPr="00047265">
          <w:rPr>
            <w:rStyle w:val="Hyperlink"/>
            <w:rFonts w:ascii="Arial Narrow" w:eastAsia="MS Mincho" w:hAnsi="Arial Narrow"/>
            <w:b/>
            <w:bCs/>
            <w:sz w:val="24"/>
            <w:szCs w:val="24"/>
            <w:lang w:val="fr-FR" w:eastAsia="fr-FR"/>
          </w:rPr>
          <w:t>https://www.ungm.o</w:t>
        </w:r>
        <w:r w:rsidRPr="00047265">
          <w:rPr>
            <w:rStyle w:val="Hyperlink"/>
            <w:rFonts w:ascii="Arial Narrow" w:eastAsia="MS Mincho" w:hAnsi="Arial Narrow"/>
            <w:b/>
            <w:bCs/>
            <w:sz w:val="24"/>
            <w:szCs w:val="24"/>
            <w:lang w:val="fr-FR" w:eastAsia="fr-FR"/>
          </w:rPr>
          <w:t>r</w:t>
        </w:r>
        <w:r w:rsidRPr="00047265">
          <w:rPr>
            <w:rStyle w:val="Hyperlink"/>
            <w:rFonts w:ascii="Arial Narrow" w:eastAsia="MS Mincho" w:hAnsi="Arial Narrow"/>
            <w:b/>
            <w:bCs/>
            <w:sz w:val="24"/>
            <w:szCs w:val="24"/>
            <w:lang w:val="fr-FR" w:eastAsia="fr-FR"/>
          </w:rPr>
          <w:t>g/Public/Notice/318111</w:t>
        </w:r>
      </w:hyperlink>
    </w:p>
    <w:p w14:paraId="48AE761E" w14:textId="4ADE4302" w:rsidR="005C4D40" w:rsidRDefault="005C4D40" w:rsidP="00A81FDF">
      <w:pPr>
        <w:jc w:val="both"/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</w:pPr>
    </w:p>
    <w:bookmarkEnd w:id="0"/>
    <w:p w14:paraId="68667815" w14:textId="77777777" w:rsidR="005C4D40" w:rsidRPr="008B01B5" w:rsidRDefault="005C4D40" w:rsidP="00875F22">
      <w:pPr>
        <w:jc w:val="both"/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</w:pPr>
    </w:p>
    <w:p w14:paraId="2EAF6FF7" w14:textId="6B46E5AF" w:rsidR="005E5C01" w:rsidRPr="008B01B5" w:rsidRDefault="005E5C01" w:rsidP="00875F22">
      <w:pPr>
        <w:jc w:val="both"/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</w:pPr>
      <w:r w:rsidRPr="008B01B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La date limi</w:t>
      </w:r>
      <w:r w:rsidR="00E844ED" w:rsidRPr="008B01B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te de </w:t>
      </w:r>
      <w:r w:rsidR="00E84084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soumission des </w:t>
      </w:r>
      <w:r w:rsidR="0043436D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offres</w:t>
      </w:r>
      <w:r w:rsidR="00E844ED" w:rsidRPr="008B01B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est fixée </w:t>
      </w:r>
      <w:r w:rsidR="00E84084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>au</w:t>
      </w:r>
      <w:r w:rsidR="00E844ED" w:rsidRPr="008B01B5"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  <w:t xml:space="preserve"> </w:t>
      </w:r>
      <w:r w:rsidR="00047265">
        <w:rPr>
          <w:rFonts w:ascii="Arial Narrow" w:eastAsia="MS Mincho" w:hAnsi="Arial Narrow"/>
          <w:b/>
          <w:color w:val="000000"/>
          <w:sz w:val="24"/>
          <w:szCs w:val="24"/>
          <w:lang w:val="fr-FR" w:eastAsia="fr-FR"/>
        </w:rPr>
        <w:t>11 novembre</w:t>
      </w:r>
      <w:r w:rsidR="004D210E" w:rsidRPr="004D210E">
        <w:rPr>
          <w:rFonts w:ascii="Arial Narrow" w:eastAsia="MS Mincho" w:hAnsi="Arial Narrow"/>
          <w:b/>
          <w:color w:val="000000"/>
          <w:sz w:val="24"/>
          <w:szCs w:val="24"/>
          <w:lang w:val="fr-FR" w:eastAsia="fr-FR"/>
        </w:rPr>
        <w:t xml:space="preserve"> 202</w:t>
      </w:r>
      <w:r w:rsidR="00967C35">
        <w:rPr>
          <w:rFonts w:ascii="Arial Narrow" w:eastAsia="MS Mincho" w:hAnsi="Arial Narrow"/>
          <w:b/>
          <w:color w:val="000000"/>
          <w:sz w:val="24"/>
          <w:szCs w:val="24"/>
          <w:lang w:val="fr-FR" w:eastAsia="fr-FR"/>
        </w:rPr>
        <w:t>6</w:t>
      </w:r>
      <w:r w:rsidR="004D210E" w:rsidRPr="004D210E">
        <w:rPr>
          <w:rFonts w:ascii="Arial Narrow" w:eastAsia="MS Mincho" w:hAnsi="Arial Narrow"/>
          <w:b/>
          <w:color w:val="000000"/>
          <w:sz w:val="24"/>
          <w:szCs w:val="24"/>
          <w:lang w:val="fr-FR" w:eastAsia="fr-FR"/>
        </w:rPr>
        <w:t xml:space="preserve"> – 23h59 GMT+1. (heure de Niamey, Niger).</w:t>
      </w:r>
    </w:p>
    <w:p w14:paraId="1B6726D5" w14:textId="77777777" w:rsidR="00E02198" w:rsidRPr="008B01B5" w:rsidRDefault="00E02198" w:rsidP="00875F22">
      <w:pPr>
        <w:jc w:val="both"/>
        <w:rPr>
          <w:rFonts w:ascii="Arial Narrow" w:eastAsia="MS Mincho" w:hAnsi="Arial Narrow"/>
          <w:bCs/>
          <w:color w:val="000000"/>
          <w:sz w:val="24"/>
          <w:szCs w:val="24"/>
          <w:lang w:val="fr-FR" w:eastAsia="fr-FR"/>
        </w:rPr>
      </w:pPr>
    </w:p>
    <w:p w14:paraId="54DD2A55" w14:textId="77777777" w:rsidR="00482EEF" w:rsidRPr="00E02198" w:rsidRDefault="00482EEF" w:rsidP="00482EEF">
      <w:pPr>
        <w:rPr>
          <w:rFonts w:ascii="Arial Narrow" w:eastAsia="MS Mincho" w:hAnsi="Arial Narrow" w:cs="Arial"/>
          <w:b/>
          <w:sz w:val="24"/>
          <w:szCs w:val="24"/>
          <w:lang w:val="fr-FR" w:eastAsia="fr-FR"/>
        </w:rPr>
      </w:pPr>
    </w:p>
    <w:p w14:paraId="43ADD26D" w14:textId="74D4743A" w:rsidR="00482EEF" w:rsidRPr="00F52517" w:rsidRDefault="00B86B10" w:rsidP="00F52517">
      <w:pPr>
        <w:ind w:left="5760"/>
        <w:rPr>
          <w:rFonts w:ascii="Arial Narrow" w:eastAsia="MS Mincho" w:hAnsi="Arial Narrow" w:cs="Arial"/>
          <w:bCs/>
          <w:sz w:val="24"/>
          <w:szCs w:val="24"/>
          <w:lang w:val="fr-FR" w:eastAsia="fr-FR"/>
        </w:rPr>
      </w:pPr>
      <w:r w:rsidRPr="00F52517">
        <w:rPr>
          <w:rFonts w:ascii="Arial Narrow" w:eastAsia="MS Mincho" w:hAnsi="Arial Narrow" w:cs="Arial"/>
          <w:bCs/>
          <w:sz w:val="24"/>
          <w:szCs w:val="24"/>
          <w:lang w:val="fr-FR" w:eastAsia="fr-FR"/>
        </w:rPr>
        <w:t xml:space="preserve">Fait à Niamey, </w:t>
      </w:r>
      <w:r w:rsidR="008B01B5" w:rsidRPr="00F52517">
        <w:rPr>
          <w:rFonts w:ascii="Arial Narrow" w:eastAsia="MS Mincho" w:hAnsi="Arial Narrow" w:cs="Arial"/>
          <w:bCs/>
          <w:sz w:val="24"/>
          <w:szCs w:val="24"/>
          <w:lang w:val="fr-FR" w:eastAsia="fr-FR"/>
        </w:rPr>
        <w:t xml:space="preserve">le </w:t>
      </w:r>
      <w:r w:rsidR="00047265">
        <w:rPr>
          <w:rFonts w:ascii="Arial Narrow" w:eastAsia="MS Mincho" w:hAnsi="Arial Narrow" w:cs="Arial"/>
          <w:bCs/>
          <w:sz w:val="24"/>
          <w:szCs w:val="24"/>
          <w:lang w:val="fr-FR" w:eastAsia="fr-FR"/>
        </w:rPr>
        <w:t>15 octobre</w:t>
      </w:r>
      <w:r w:rsidR="00967C35">
        <w:rPr>
          <w:rFonts w:ascii="Arial Narrow" w:eastAsia="MS Mincho" w:hAnsi="Arial Narrow" w:cs="Arial"/>
          <w:bCs/>
          <w:sz w:val="24"/>
          <w:szCs w:val="24"/>
          <w:lang w:val="fr-FR" w:eastAsia="fr-FR"/>
        </w:rPr>
        <w:t xml:space="preserve"> 2026.</w:t>
      </w:r>
    </w:p>
    <w:p w14:paraId="7E6E6760" w14:textId="77777777" w:rsidR="00482EEF" w:rsidRPr="00E02198" w:rsidRDefault="00482EEF" w:rsidP="00482EEF">
      <w:pPr>
        <w:ind w:left="6480"/>
        <w:rPr>
          <w:rFonts w:ascii="Arial Narrow" w:eastAsia="MS Mincho" w:hAnsi="Arial Narrow" w:cs="Arial"/>
          <w:b/>
          <w:sz w:val="24"/>
          <w:szCs w:val="24"/>
          <w:lang w:val="fr-FR" w:eastAsia="fr-FR"/>
        </w:rPr>
      </w:pPr>
    </w:p>
    <w:p w14:paraId="59B079DE" w14:textId="0ED3B409" w:rsidR="00482EEF" w:rsidRPr="00F52517" w:rsidRDefault="00482EEF" w:rsidP="005C4D40">
      <w:pPr>
        <w:jc w:val="center"/>
        <w:rPr>
          <w:rFonts w:ascii="Arial Narrow" w:eastAsia="MS Mincho" w:hAnsi="Arial Narrow" w:cs="Arial"/>
          <w:b/>
          <w:sz w:val="24"/>
          <w:szCs w:val="24"/>
          <w:lang w:val="fr-FR" w:eastAsia="fr-FR"/>
        </w:rPr>
      </w:pPr>
    </w:p>
    <w:sectPr w:rsidR="00482EEF" w:rsidRPr="00F52517" w:rsidSect="001B1847">
      <w:headerReference w:type="default" r:id="rId9"/>
      <w:headerReference w:type="first" r:id="rId10"/>
      <w:footerReference w:type="first" r:id="rId11"/>
      <w:pgSz w:w="11907" w:h="16840" w:code="9"/>
      <w:pgMar w:top="270" w:right="1134" w:bottom="180" w:left="1134" w:header="720" w:footer="50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890B0" w14:textId="77777777" w:rsidR="005A11E3" w:rsidRDefault="005A11E3">
      <w:r>
        <w:separator/>
      </w:r>
    </w:p>
  </w:endnote>
  <w:endnote w:type="continuationSeparator" w:id="0">
    <w:p w14:paraId="5E95C1FF" w14:textId="77777777" w:rsidR="005A11E3" w:rsidRDefault="005A1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7C432" w14:textId="77777777" w:rsidR="00E56CB0" w:rsidRDefault="00E56CB0">
    <w:pPr>
      <w:pStyle w:val="Footer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705D4" w14:textId="77777777" w:rsidR="005A11E3" w:rsidRDefault="005A11E3">
      <w:r>
        <w:separator/>
      </w:r>
    </w:p>
  </w:footnote>
  <w:footnote w:type="continuationSeparator" w:id="0">
    <w:p w14:paraId="17A18339" w14:textId="77777777" w:rsidR="005A11E3" w:rsidRDefault="005A1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65A0" w14:textId="68C92139" w:rsidR="00E56CB0" w:rsidRDefault="00FE3340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0" allowOverlap="1" wp14:anchorId="17A8BFA6" wp14:editId="599FF6BA">
          <wp:simplePos x="0" y="0"/>
          <wp:positionH relativeFrom="page">
            <wp:posOffset>252095</wp:posOffset>
          </wp:positionH>
          <wp:positionV relativeFrom="page">
            <wp:posOffset>360045</wp:posOffset>
          </wp:positionV>
          <wp:extent cx="1083945" cy="236855"/>
          <wp:effectExtent l="0" t="0" r="0" b="0"/>
          <wp:wrapTopAndBottom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5B8D1" w14:textId="0019C15B" w:rsidR="00F23F2A" w:rsidRDefault="00713842" w:rsidP="00713842">
    <w:pPr>
      <w:pStyle w:val="Header"/>
      <w:tabs>
        <w:tab w:val="clear" w:pos="4320"/>
        <w:tab w:val="left" w:pos="5103"/>
        <w:tab w:val="center" w:pos="5670"/>
      </w:tabs>
      <w:ind w:left="-1560"/>
      <w:rPr>
        <w:sz w:val="24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3FCCF8BB" wp14:editId="75C81D32">
          <wp:simplePos x="0" y="0"/>
          <wp:positionH relativeFrom="column">
            <wp:posOffset>-262890</wp:posOffset>
          </wp:positionH>
          <wp:positionV relativeFrom="paragraph">
            <wp:posOffset>9525</wp:posOffset>
          </wp:positionV>
          <wp:extent cx="3355975" cy="551815"/>
          <wp:effectExtent l="0" t="0" r="0" b="635"/>
          <wp:wrapTight wrapText="bothSides">
            <wp:wrapPolygon edited="0">
              <wp:start x="0" y="0"/>
              <wp:lineTo x="0" y="20879"/>
              <wp:lineTo x="21457" y="20879"/>
              <wp:lineTo x="21457" y="0"/>
              <wp:lineTo x="0" y="0"/>
            </wp:wrapPolygon>
          </wp:wrapTight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5975" cy="551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56CB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mso19"/>
      </v:shape>
    </w:pict>
  </w:numPicBullet>
  <w:abstractNum w:abstractNumId="0" w15:restartNumberingAfterBreak="0">
    <w:nsid w:val="00B1415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1E44307"/>
    <w:multiLevelType w:val="hybridMultilevel"/>
    <w:tmpl w:val="5F9656B8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D5DDD"/>
    <w:multiLevelType w:val="hybridMultilevel"/>
    <w:tmpl w:val="199CEA32"/>
    <w:lvl w:ilvl="0" w:tplc="568A56C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C0D65"/>
    <w:multiLevelType w:val="hybridMultilevel"/>
    <w:tmpl w:val="15EED2E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259BF"/>
    <w:multiLevelType w:val="hybridMultilevel"/>
    <w:tmpl w:val="533CA22A"/>
    <w:lvl w:ilvl="0" w:tplc="CA0493BE">
      <w:start w:val="2"/>
      <w:numFmt w:val="upperRoman"/>
      <w:lvlText w:val="%1."/>
      <w:lvlJc w:val="righ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270D678F"/>
    <w:multiLevelType w:val="hybridMultilevel"/>
    <w:tmpl w:val="43C8CCE2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401B91"/>
    <w:multiLevelType w:val="hybridMultilevel"/>
    <w:tmpl w:val="D340B3E8"/>
    <w:lvl w:ilvl="0" w:tplc="64580B6E">
      <w:start w:val="2"/>
      <w:numFmt w:val="bullet"/>
      <w:lvlText w:val="-"/>
      <w:lvlJc w:val="left"/>
      <w:pPr>
        <w:ind w:left="720" w:hanging="360"/>
      </w:pPr>
      <w:rPr>
        <w:rFonts w:ascii="Arial Narrow" w:eastAsia="MS Mincho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A0AF2"/>
    <w:multiLevelType w:val="hybridMultilevel"/>
    <w:tmpl w:val="51AC8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714D2"/>
    <w:multiLevelType w:val="hybridMultilevel"/>
    <w:tmpl w:val="39783B5A"/>
    <w:lvl w:ilvl="0" w:tplc="41BC1E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man Old Style" w:eastAsia="MS Mincho" w:hAnsi="Bookman Old Style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422FF0"/>
    <w:multiLevelType w:val="hybridMultilevel"/>
    <w:tmpl w:val="9EE42A52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9C3F29"/>
    <w:multiLevelType w:val="hybridMultilevel"/>
    <w:tmpl w:val="AA7C02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D4B43"/>
    <w:multiLevelType w:val="hybridMultilevel"/>
    <w:tmpl w:val="63169740"/>
    <w:lvl w:ilvl="0" w:tplc="3B22DB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23E6A"/>
    <w:multiLevelType w:val="hybridMultilevel"/>
    <w:tmpl w:val="3CE804B4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37B45"/>
    <w:multiLevelType w:val="hybridMultilevel"/>
    <w:tmpl w:val="D4044934"/>
    <w:lvl w:ilvl="0" w:tplc="401CEC5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27239"/>
    <w:multiLevelType w:val="hybridMultilevel"/>
    <w:tmpl w:val="E7B4873E"/>
    <w:lvl w:ilvl="0" w:tplc="A2C6F15C">
      <w:numFmt w:val="bullet"/>
      <w:lvlText w:val="-"/>
      <w:lvlJc w:val="left"/>
      <w:pPr>
        <w:ind w:left="720" w:hanging="360"/>
      </w:pPr>
      <w:rPr>
        <w:rFonts w:ascii="Arial Narrow" w:eastAsia="MS Mincho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613409"/>
    <w:multiLevelType w:val="hybridMultilevel"/>
    <w:tmpl w:val="E37C987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53A04"/>
    <w:multiLevelType w:val="hybridMultilevel"/>
    <w:tmpl w:val="1EA2B756"/>
    <w:lvl w:ilvl="0" w:tplc="9D6CE96A">
      <w:numFmt w:val="bullet"/>
      <w:lvlText w:val="-"/>
      <w:lvlJc w:val="left"/>
      <w:pPr>
        <w:ind w:left="720" w:hanging="360"/>
      </w:pPr>
      <w:rPr>
        <w:rFonts w:ascii="Arial Narrow" w:eastAsia="MS Mincho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BD1C6D"/>
    <w:multiLevelType w:val="hybridMultilevel"/>
    <w:tmpl w:val="4C0E3642"/>
    <w:lvl w:ilvl="0" w:tplc="16700BD6">
      <w:numFmt w:val="bullet"/>
      <w:lvlText w:val="-"/>
      <w:lvlJc w:val="left"/>
      <w:pPr>
        <w:ind w:left="720" w:hanging="360"/>
      </w:pPr>
      <w:rPr>
        <w:rFonts w:ascii="Arial Narrow" w:eastAsia="MS Mincho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062BC6"/>
    <w:multiLevelType w:val="hybridMultilevel"/>
    <w:tmpl w:val="E8B2A438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DE34C6"/>
    <w:multiLevelType w:val="hybridMultilevel"/>
    <w:tmpl w:val="553A1A04"/>
    <w:lvl w:ilvl="0" w:tplc="826CFBE0">
      <w:start w:val="2"/>
      <w:numFmt w:val="bullet"/>
      <w:lvlText w:val="-"/>
      <w:lvlJc w:val="left"/>
      <w:pPr>
        <w:ind w:left="720" w:hanging="360"/>
      </w:pPr>
      <w:rPr>
        <w:rFonts w:ascii="Arial Narrow" w:eastAsia="MS Mincho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AC106B"/>
    <w:multiLevelType w:val="hybridMultilevel"/>
    <w:tmpl w:val="3F10B6E2"/>
    <w:lvl w:ilvl="0" w:tplc="401CEC5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713078"/>
    <w:multiLevelType w:val="hybridMultilevel"/>
    <w:tmpl w:val="604A94E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C318E"/>
    <w:multiLevelType w:val="hybridMultilevel"/>
    <w:tmpl w:val="7FEAA3A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8061A5"/>
    <w:multiLevelType w:val="hybridMultilevel"/>
    <w:tmpl w:val="603A25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D96C91"/>
    <w:multiLevelType w:val="hybridMultilevel"/>
    <w:tmpl w:val="A44A465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614167"/>
    <w:multiLevelType w:val="hybridMultilevel"/>
    <w:tmpl w:val="7C2AF360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A4276B"/>
    <w:multiLevelType w:val="hybridMultilevel"/>
    <w:tmpl w:val="3BBAD4C6"/>
    <w:lvl w:ilvl="0" w:tplc="5FC6B610">
      <w:start w:val="30"/>
      <w:numFmt w:val="bullet"/>
      <w:lvlText w:val="-"/>
      <w:lvlJc w:val="left"/>
      <w:pPr>
        <w:ind w:left="720" w:hanging="360"/>
      </w:pPr>
      <w:rPr>
        <w:rFonts w:ascii="Arial Narrow" w:eastAsia="MS Mincho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92180A"/>
    <w:multiLevelType w:val="hybridMultilevel"/>
    <w:tmpl w:val="FD8C762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8C7BD8"/>
    <w:multiLevelType w:val="hybridMultilevel"/>
    <w:tmpl w:val="DFC65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CF6651"/>
    <w:multiLevelType w:val="hybridMultilevel"/>
    <w:tmpl w:val="03E8557C"/>
    <w:lvl w:ilvl="0" w:tplc="37448398">
      <w:start w:val="30"/>
      <w:numFmt w:val="bullet"/>
      <w:lvlText w:val="-"/>
      <w:lvlJc w:val="left"/>
      <w:pPr>
        <w:ind w:left="720" w:hanging="360"/>
      </w:pPr>
      <w:rPr>
        <w:rFonts w:ascii="Arial Narrow" w:eastAsia="MS Mincho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439982">
    <w:abstractNumId w:val="1"/>
  </w:num>
  <w:num w:numId="2" w16cid:durableId="870649654">
    <w:abstractNumId w:val="25"/>
  </w:num>
  <w:num w:numId="3" w16cid:durableId="274867425">
    <w:abstractNumId w:val="18"/>
  </w:num>
  <w:num w:numId="4" w16cid:durableId="1055081603">
    <w:abstractNumId w:val="12"/>
  </w:num>
  <w:num w:numId="5" w16cid:durableId="310602871">
    <w:abstractNumId w:val="5"/>
  </w:num>
  <w:num w:numId="6" w16cid:durableId="614366670">
    <w:abstractNumId w:val="23"/>
  </w:num>
  <w:num w:numId="7" w16cid:durableId="1773546965">
    <w:abstractNumId w:val="9"/>
  </w:num>
  <w:num w:numId="8" w16cid:durableId="1233003438">
    <w:abstractNumId w:val="21"/>
  </w:num>
  <w:num w:numId="9" w16cid:durableId="1509950957">
    <w:abstractNumId w:val="3"/>
  </w:num>
  <w:num w:numId="10" w16cid:durableId="624703778">
    <w:abstractNumId w:val="24"/>
  </w:num>
  <w:num w:numId="11" w16cid:durableId="511459866">
    <w:abstractNumId w:val="22"/>
  </w:num>
  <w:num w:numId="12" w16cid:durableId="1120686854">
    <w:abstractNumId w:val="10"/>
  </w:num>
  <w:num w:numId="13" w16cid:durableId="1075471249">
    <w:abstractNumId w:val="7"/>
  </w:num>
  <w:num w:numId="14" w16cid:durableId="28530167">
    <w:abstractNumId w:val="2"/>
  </w:num>
  <w:num w:numId="15" w16cid:durableId="1192499095">
    <w:abstractNumId w:val="0"/>
  </w:num>
  <w:num w:numId="16" w16cid:durableId="145772102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92693912">
    <w:abstractNumId w:val="15"/>
  </w:num>
  <w:num w:numId="18" w16cid:durableId="1379167546">
    <w:abstractNumId w:val="28"/>
  </w:num>
  <w:num w:numId="19" w16cid:durableId="245964516">
    <w:abstractNumId w:val="14"/>
  </w:num>
  <w:num w:numId="20" w16cid:durableId="1322394216">
    <w:abstractNumId w:val="29"/>
  </w:num>
  <w:num w:numId="21" w16cid:durableId="1731923570">
    <w:abstractNumId w:val="26"/>
  </w:num>
  <w:num w:numId="22" w16cid:durableId="1098722662">
    <w:abstractNumId w:val="6"/>
  </w:num>
  <w:num w:numId="23" w16cid:durableId="650521941">
    <w:abstractNumId w:val="19"/>
  </w:num>
  <w:num w:numId="24" w16cid:durableId="662466427">
    <w:abstractNumId w:val="16"/>
  </w:num>
  <w:num w:numId="25" w16cid:durableId="695692244">
    <w:abstractNumId w:val="20"/>
  </w:num>
  <w:num w:numId="26" w16cid:durableId="979502894">
    <w:abstractNumId w:val="13"/>
  </w:num>
  <w:num w:numId="27" w16cid:durableId="1752775052">
    <w:abstractNumId w:val="27"/>
  </w:num>
  <w:num w:numId="28" w16cid:durableId="1862087827">
    <w:abstractNumId w:val="11"/>
  </w:num>
  <w:num w:numId="29" w16cid:durableId="1304385487">
    <w:abstractNumId w:val="4"/>
  </w:num>
  <w:num w:numId="30" w16cid:durableId="85013986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varDateString" w:val="12 December 2005"/>
    <w:docVar w:name="docvarDocType" w:val="Letter"/>
    <w:docVar w:name="docvarSubject" w:val="Ordre de virement"/>
  </w:docVars>
  <w:rsids>
    <w:rsidRoot w:val="00D6514C"/>
    <w:rsid w:val="00001A4E"/>
    <w:rsid w:val="00003466"/>
    <w:rsid w:val="0000456C"/>
    <w:rsid w:val="00011B4C"/>
    <w:rsid w:val="00026DA4"/>
    <w:rsid w:val="000336A2"/>
    <w:rsid w:val="00035900"/>
    <w:rsid w:val="00037471"/>
    <w:rsid w:val="00037BDA"/>
    <w:rsid w:val="0004456F"/>
    <w:rsid w:val="00044923"/>
    <w:rsid w:val="00045750"/>
    <w:rsid w:val="000461C0"/>
    <w:rsid w:val="000464FE"/>
    <w:rsid w:val="00047265"/>
    <w:rsid w:val="000543EC"/>
    <w:rsid w:val="0006553E"/>
    <w:rsid w:val="000666F2"/>
    <w:rsid w:val="00090697"/>
    <w:rsid w:val="000934E1"/>
    <w:rsid w:val="00094E29"/>
    <w:rsid w:val="000A2B82"/>
    <w:rsid w:val="000A408B"/>
    <w:rsid w:val="000A434D"/>
    <w:rsid w:val="000A4B18"/>
    <w:rsid w:val="000B75B1"/>
    <w:rsid w:val="000C082A"/>
    <w:rsid w:val="000D7C8F"/>
    <w:rsid w:val="000D7F62"/>
    <w:rsid w:val="000E2464"/>
    <w:rsid w:val="000E5E9F"/>
    <w:rsid w:val="000F459E"/>
    <w:rsid w:val="00103869"/>
    <w:rsid w:val="00114C8A"/>
    <w:rsid w:val="00115754"/>
    <w:rsid w:val="00124B7C"/>
    <w:rsid w:val="001265A1"/>
    <w:rsid w:val="00126A7E"/>
    <w:rsid w:val="00127761"/>
    <w:rsid w:val="0013013D"/>
    <w:rsid w:val="00137787"/>
    <w:rsid w:val="001400BE"/>
    <w:rsid w:val="001414EC"/>
    <w:rsid w:val="00146388"/>
    <w:rsid w:val="0016595E"/>
    <w:rsid w:val="00171AB8"/>
    <w:rsid w:val="00172681"/>
    <w:rsid w:val="0017277D"/>
    <w:rsid w:val="00173CA4"/>
    <w:rsid w:val="00177641"/>
    <w:rsid w:val="00181CD2"/>
    <w:rsid w:val="00190D99"/>
    <w:rsid w:val="00192BFB"/>
    <w:rsid w:val="00193732"/>
    <w:rsid w:val="00195BDF"/>
    <w:rsid w:val="001A227B"/>
    <w:rsid w:val="001A60E9"/>
    <w:rsid w:val="001B1847"/>
    <w:rsid w:val="001B2582"/>
    <w:rsid w:val="001B6474"/>
    <w:rsid w:val="001C5B10"/>
    <w:rsid w:val="001D30D4"/>
    <w:rsid w:val="001D7758"/>
    <w:rsid w:val="001D7A85"/>
    <w:rsid w:val="001D7EDE"/>
    <w:rsid w:val="001E0DC8"/>
    <w:rsid w:val="001E41BE"/>
    <w:rsid w:val="001E6653"/>
    <w:rsid w:val="001E70D1"/>
    <w:rsid w:val="001F1F60"/>
    <w:rsid w:val="0020385B"/>
    <w:rsid w:val="002112E0"/>
    <w:rsid w:val="00213C9F"/>
    <w:rsid w:val="00226BFA"/>
    <w:rsid w:val="00227245"/>
    <w:rsid w:val="0023062F"/>
    <w:rsid w:val="00233EE2"/>
    <w:rsid w:val="00237390"/>
    <w:rsid w:val="00245E96"/>
    <w:rsid w:val="00254E12"/>
    <w:rsid w:val="00256A43"/>
    <w:rsid w:val="0026295A"/>
    <w:rsid w:val="002645D1"/>
    <w:rsid w:val="00270AD4"/>
    <w:rsid w:val="00277895"/>
    <w:rsid w:val="0028283B"/>
    <w:rsid w:val="00287585"/>
    <w:rsid w:val="002908DD"/>
    <w:rsid w:val="00293B26"/>
    <w:rsid w:val="00293D9B"/>
    <w:rsid w:val="002A0F9A"/>
    <w:rsid w:val="002A0FE7"/>
    <w:rsid w:val="002A1721"/>
    <w:rsid w:val="002A65E9"/>
    <w:rsid w:val="002B601E"/>
    <w:rsid w:val="002C3164"/>
    <w:rsid w:val="002C3A7C"/>
    <w:rsid w:val="002C760B"/>
    <w:rsid w:val="002D07AF"/>
    <w:rsid w:val="002D313F"/>
    <w:rsid w:val="002D54BA"/>
    <w:rsid w:val="002E1BBD"/>
    <w:rsid w:val="002E54C0"/>
    <w:rsid w:val="002E6151"/>
    <w:rsid w:val="002F66A8"/>
    <w:rsid w:val="00303E5F"/>
    <w:rsid w:val="00306B2E"/>
    <w:rsid w:val="00311858"/>
    <w:rsid w:val="003133CF"/>
    <w:rsid w:val="00314013"/>
    <w:rsid w:val="003160E9"/>
    <w:rsid w:val="00323C91"/>
    <w:rsid w:val="00327EB3"/>
    <w:rsid w:val="00331F8B"/>
    <w:rsid w:val="00336C3C"/>
    <w:rsid w:val="0034548E"/>
    <w:rsid w:val="00347299"/>
    <w:rsid w:val="003542AA"/>
    <w:rsid w:val="00355DDB"/>
    <w:rsid w:val="00361623"/>
    <w:rsid w:val="00362DDE"/>
    <w:rsid w:val="003640DC"/>
    <w:rsid w:val="00365E26"/>
    <w:rsid w:val="00366B1B"/>
    <w:rsid w:val="00372ADC"/>
    <w:rsid w:val="003737A6"/>
    <w:rsid w:val="00373A15"/>
    <w:rsid w:val="0038150D"/>
    <w:rsid w:val="00384410"/>
    <w:rsid w:val="00387131"/>
    <w:rsid w:val="00390916"/>
    <w:rsid w:val="0039191C"/>
    <w:rsid w:val="00393C74"/>
    <w:rsid w:val="0039499B"/>
    <w:rsid w:val="00397405"/>
    <w:rsid w:val="00397F6F"/>
    <w:rsid w:val="003A3178"/>
    <w:rsid w:val="003A3A9E"/>
    <w:rsid w:val="003A5DB5"/>
    <w:rsid w:val="003A752F"/>
    <w:rsid w:val="003B1F2E"/>
    <w:rsid w:val="003B35ED"/>
    <w:rsid w:val="003C3801"/>
    <w:rsid w:val="003C74E8"/>
    <w:rsid w:val="003D1819"/>
    <w:rsid w:val="003D2643"/>
    <w:rsid w:val="003E4B8B"/>
    <w:rsid w:val="003F17D9"/>
    <w:rsid w:val="003F1A35"/>
    <w:rsid w:val="003F4B14"/>
    <w:rsid w:val="00405BDE"/>
    <w:rsid w:val="00414EB4"/>
    <w:rsid w:val="004203A4"/>
    <w:rsid w:val="004206CB"/>
    <w:rsid w:val="00424908"/>
    <w:rsid w:val="00425E70"/>
    <w:rsid w:val="0042671D"/>
    <w:rsid w:val="004320B8"/>
    <w:rsid w:val="00433C30"/>
    <w:rsid w:val="0043436D"/>
    <w:rsid w:val="00434BCD"/>
    <w:rsid w:val="004413F1"/>
    <w:rsid w:val="004432B3"/>
    <w:rsid w:val="004432D8"/>
    <w:rsid w:val="00450387"/>
    <w:rsid w:val="00452A5F"/>
    <w:rsid w:val="00457818"/>
    <w:rsid w:val="00457F4C"/>
    <w:rsid w:val="00462793"/>
    <w:rsid w:val="00462B06"/>
    <w:rsid w:val="0047243D"/>
    <w:rsid w:val="00472605"/>
    <w:rsid w:val="00476D4D"/>
    <w:rsid w:val="00477EE3"/>
    <w:rsid w:val="0048005B"/>
    <w:rsid w:val="00482EEF"/>
    <w:rsid w:val="004863C0"/>
    <w:rsid w:val="00494ED9"/>
    <w:rsid w:val="00496F9B"/>
    <w:rsid w:val="0049709F"/>
    <w:rsid w:val="004A1325"/>
    <w:rsid w:val="004A23F4"/>
    <w:rsid w:val="004B50DA"/>
    <w:rsid w:val="004B6A7A"/>
    <w:rsid w:val="004D0A65"/>
    <w:rsid w:val="004D210E"/>
    <w:rsid w:val="004D461B"/>
    <w:rsid w:val="004D69FB"/>
    <w:rsid w:val="004D6C47"/>
    <w:rsid w:val="004E24C0"/>
    <w:rsid w:val="004F4250"/>
    <w:rsid w:val="00500289"/>
    <w:rsid w:val="0050186F"/>
    <w:rsid w:val="00501952"/>
    <w:rsid w:val="00501BB9"/>
    <w:rsid w:val="00505BCA"/>
    <w:rsid w:val="00515B66"/>
    <w:rsid w:val="00515FF4"/>
    <w:rsid w:val="005177BC"/>
    <w:rsid w:val="005261AC"/>
    <w:rsid w:val="00543749"/>
    <w:rsid w:val="005600C6"/>
    <w:rsid w:val="005704F0"/>
    <w:rsid w:val="005823B1"/>
    <w:rsid w:val="00585E24"/>
    <w:rsid w:val="00596A82"/>
    <w:rsid w:val="005A096D"/>
    <w:rsid w:val="005A11E3"/>
    <w:rsid w:val="005A513F"/>
    <w:rsid w:val="005B0485"/>
    <w:rsid w:val="005B5D83"/>
    <w:rsid w:val="005C052F"/>
    <w:rsid w:val="005C2583"/>
    <w:rsid w:val="005C3C18"/>
    <w:rsid w:val="005C45FA"/>
    <w:rsid w:val="005C4D40"/>
    <w:rsid w:val="005C540D"/>
    <w:rsid w:val="005C5C30"/>
    <w:rsid w:val="005C6733"/>
    <w:rsid w:val="005C6EC4"/>
    <w:rsid w:val="005C7C5B"/>
    <w:rsid w:val="005D0749"/>
    <w:rsid w:val="005D5C47"/>
    <w:rsid w:val="005E427A"/>
    <w:rsid w:val="005E5C01"/>
    <w:rsid w:val="005E7AFC"/>
    <w:rsid w:val="005F03FE"/>
    <w:rsid w:val="005F0F0C"/>
    <w:rsid w:val="005F4DC2"/>
    <w:rsid w:val="005F5650"/>
    <w:rsid w:val="00611723"/>
    <w:rsid w:val="006139F5"/>
    <w:rsid w:val="00615067"/>
    <w:rsid w:val="006159C4"/>
    <w:rsid w:val="00616445"/>
    <w:rsid w:val="006213C9"/>
    <w:rsid w:val="00630EFA"/>
    <w:rsid w:val="00634447"/>
    <w:rsid w:val="00636094"/>
    <w:rsid w:val="006404B8"/>
    <w:rsid w:val="006416F5"/>
    <w:rsid w:val="00645393"/>
    <w:rsid w:val="00652A0D"/>
    <w:rsid w:val="00656BA5"/>
    <w:rsid w:val="006678AF"/>
    <w:rsid w:val="00675096"/>
    <w:rsid w:val="006964EF"/>
    <w:rsid w:val="006978FC"/>
    <w:rsid w:val="006A0986"/>
    <w:rsid w:val="006B745B"/>
    <w:rsid w:val="006B791F"/>
    <w:rsid w:val="006C4BAA"/>
    <w:rsid w:val="006C7D43"/>
    <w:rsid w:val="006D2E38"/>
    <w:rsid w:val="006D4EA8"/>
    <w:rsid w:val="006D5950"/>
    <w:rsid w:val="006D5FB5"/>
    <w:rsid w:val="006E4225"/>
    <w:rsid w:val="006E4B27"/>
    <w:rsid w:val="006E5675"/>
    <w:rsid w:val="006F12B5"/>
    <w:rsid w:val="006F18DA"/>
    <w:rsid w:val="006F20BB"/>
    <w:rsid w:val="007019DB"/>
    <w:rsid w:val="007021CC"/>
    <w:rsid w:val="00713032"/>
    <w:rsid w:val="00713842"/>
    <w:rsid w:val="007138D6"/>
    <w:rsid w:val="007213B2"/>
    <w:rsid w:val="00722578"/>
    <w:rsid w:val="007321A8"/>
    <w:rsid w:val="00732D77"/>
    <w:rsid w:val="0073523E"/>
    <w:rsid w:val="00737FA5"/>
    <w:rsid w:val="007403F6"/>
    <w:rsid w:val="007418A4"/>
    <w:rsid w:val="0075135C"/>
    <w:rsid w:val="00752928"/>
    <w:rsid w:val="00753458"/>
    <w:rsid w:val="00753E63"/>
    <w:rsid w:val="0075694C"/>
    <w:rsid w:val="007606B5"/>
    <w:rsid w:val="00760B21"/>
    <w:rsid w:val="00764376"/>
    <w:rsid w:val="007802DB"/>
    <w:rsid w:val="007828B9"/>
    <w:rsid w:val="00785A78"/>
    <w:rsid w:val="007901CD"/>
    <w:rsid w:val="00792E15"/>
    <w:rsid w:val="007A5C17"/>
    <w:rsid w:val="007A5F41"/>
    <w:rsid w:val="007B0026"/>
    <w:rsid w:val="007B1344"/>
    <w:rsid w:val="007B31F8"/>
    <w:rsid w:val="007B4AF4"/>
    <w:rsid w:val="007B5C43"/>
    <w:rsid w:val="007B6214"/>
    <w:rsid w:val="007B77F4"/>
    <w:rsid w:val="007C09A7"/>
    <w:rsid w:val="007C4885"/>
    <w:rsid w:val="007D0A66"/>
    <w:rsid w:val="007D6BF9"/>
    <w:rsid w:val="007E0EA6"/>
    <w:rsid w:val="007E23C0"/>
    <w:rsid w:val="007E4026"/>
    <w:rsid w:val="007E565A"/>
    <w:rsid w:val="007E7CA5"/>
    <w:rsid w:val="007F07ED"/>
    <w:rsid w:val="00801C50"/>
    <w:rsid w:val="00811C32"/>
    <w:rsid w:val="00813DA7"/>
    <w:rsid w:val="00815EF9"/>
    <w:rsid w:val="008205A5"/>
    <w:rsid w:val="00822860"/>
    <w:rsid w:val="0082414B"/>
    <w:rsid w:val="00825991"/>
    <w:rsid w:val="00830073"/>
    <w:rsid w:val="00830ED8"/>
    <w:rsid w:val="0083365B"/>
    <w:rsid w:val="00841526"/>
    <w:rsid w:val="0084398F"/>
    <w:rsid w:val="00844D77"/>
    <w:rsid w:val="00846548"/>
    <w:rsid w:val="00846962"/>
    <w:rsid w:val="0085286F"/>
    <w:rsid w:val="00854AFD"/>
    <w:rsid w:val="008619BF"/>
    <w:rsid w:val="008642AA"/>
    <w:rsid w:val="008665A0"/>
    <w:rsid w:val="00870E60"/>
    <w:rsid w:val="00871945"/>
    <w:rsid w:val="00875BAF"/>
    <w:rsid w:val="00875F22"/>
    <w:rsid w:val="00876AE5"/>
    <w:rsid w:val="00877935"/>
    <w:rsid w:val="00877DBC"/>
    <w:rsid w:val="00880F25"/>
    <w:rsid w:val="00882604"/>
    <w:rsid w:val="0088372B"/>
    <w:rsid w:val="00883B5B"/>
    <w:rsid w:val="00885810"/>
    <w:rsid w:val="00885AD5"/>
    <w:rsid w:val="0089101F"/>
    <w:rsid w:val="0089256A"/>
    <w:rsid w:val="008B01B5"/>
    <w:rsid w:val="008B5A8C"/>
    <w:rsid w:val="008B7DB6"/>
    <w:rsid w:val="008C51DD"/>
    <w:rsid w:val="008C7D25"/>
    <w:rsid w:val="008D2960"/>
    <w:rsid w:val="008D39EA"/>
    <w:rsid w:val="008D65AC"/>
    <w:rsid w:val="008E2999"/>
    <w:rsid w:val="008E3D71"/>
    <w:rsid w:val="008F712E"/>
    <w:rsid w:val="008F7287"/>
    <w:rsid w:val="00900782"/>
    <w:rsid w:val="009041EE"/>
    <w:rsid w:val="00925819"/>
    <w:rsid w:val="009318E2"/>
    <w:rsid w:val="009509EA"/>
    <w:rsid w:val="009600D5"/>
    <w:rsid w:val="00961F85"/>
    <w:rsid w:val="00963170"/>
    <w:rsid w:val="0096783F"/>
    <w:rsid w:val="00967C35"/>
    <w:rsid w:val="009716CA"/>
    <w:rsid w:val="009728E6"/>
    <w:rsid w:val="00981A0A"/>
    <w:rsid w:val="009831E9"/>
    <w:rsid w:val="009913E3"/>
    <w:rsid w:val="00996319"/>
    <w:rsid w:val="009974DC"/>
    <w:rsid w:val="009A1F1E"/>
    <w:rsid w:val="009A3092"/>
    <w:rsid w:val="009A5C54"/>
    <w:rsid w:val="009A6773"/>
    <w:rsid w:val="009A7009"/>
    <w:rsid w:val="009B039B"/>
    <w:rsid w:val="009B57FA"/>
    <w:rsid w:val="009C68E5"/>
    <w:rsid w:val="009C6C3A"/>
    <w:rsid w:val="009D754E"/>
    <w:rsid w:val="009E26A4"/>
    <w:rsid w:val="009E7CD9"/>
    <w:rsid w:val="009E7EA8"/>
    <w:rsid w:val="009F3BA8"/>
    <w:rsid w:val="00A0064D"/>
    <w:rsid w:val="00A01920"/>
    <w:rsid w:val="00A0384A"/>
    <w:rsid w:val="00A048C8"/>
    <w:rsid w:val="00A06786"/>
    <w:rsid w:val="00A10115"/>
    <w:rsid w:val="00A132D1"/>
    <w:rsid w:val="00A13CA7"/>
    <w:rsid w:val="00A15670"/>
    <w:rsid w:val="00A168B8"/>
    <w:rsid w:val="00A30F39"/>
    <w:rsid w:val="00A31CC7"/>
    <w:rsid w:val="00A3619B"/>
    <w:rsid w:val="00A376F6"/>
    <w:rsid w:val="00A51177"/>
    <w:rsid w:val="00A5325F"/>
    <w:rsid w:val="00A73E68"/>
    <w:rsid w:val="00A81FDF"/>
    <w:rsid w:val="00A90D47"/>
    <w:rsid w:val="00A965AE"/>
    <w:rsid w:val="00A975FF"/>
    <w:rsid w:val="00AA048B"/>
    <w:rsid w:val="00AA416D"/>
    <w:rsid w:val="00AA746C"/>
    <w:rsid w:val="00AB380D"/>
    <w:rsid w:val="00AB3AA3"/>
    <w:rsid w:val="00AB6673"/>
    <w:rsid w:val="00AB6B09"/>
    <w:rsid w:val="00AC37CA"/>
    <w:rsid w:val="00AC72EA"/>
    <w:rsid w:val="00AD4551"/>
    <w:rsid w:val="00AD4F47"/>
    <w:rsid w:val="00AD6699"/>
    <w:rsid w:val="00AE3CB2"/>
    <w:rsid w:val="00AE7B21"/>
    <w:rsid w:val="00B0187D"/>
    <w:rsid w:val="00B0197F"/>
    <w:rsid w:val="00B11046"/>
    <w:rsid w:val="00B13D04"/>
    <w:rsid w:val="00B15B08"/>
    <w:rsid w:val="00B165D3"/>
    <w:rsid w:val="00B3051A"/>
    <w:rsid w:val="00B344E4"/>
    <w:rsid w:val="00B44C40"/>
    <w:rsid w:val="00B44C86"/>
    <w:rsid w:val="00B55714"/>
    <w:rsid w:val="00B647E7"/>
    <w:rsid w:val="00B7322D"/>
    <w:rsid w:val="00B758F6"/>
    <w:rsid w:val="00B77DE3"/>
    <w:rsid w:val="00B84902"/>
    <w:rsid w:val="00B86140"/>
    <w:rsid w:val="00B86199"/>
    <w:rsid w:val="00B86B10"/>
    <w:rsid w:val="00B93562"/>
    <w:rsid w:val="00BA351F"/>
    <w:rsid w:val="00BA5C58"/>
    <w:rsid w:val="00BA772C"/>
    <w:rsid w:val="00BB216A"/>
    <w:rsid w:val="00BB6802"/>
    <w:rsid w:val="00BB6C3F"/>
    <w:rsid w:val="00BC23E9"/>
    <w:rsid w:val="00BC4536"/>
    <w:rsid w:val="00BD17FC"/>
    <w:rsid w:val="00BD2301"/>
    <w:rsid w:val="00BD245C"/>
    <w:rsid w:val="00BE052F"/>
    <w:rsid w:val="00BE0E8C"/>
    <w:rsid w:val="00BE3EB1"/>
    <w:rsid w:val="00BF0008"/>
    <w:rsid w:val="00BF4EAA"/>
    <w:rsid w:val="00BF5E7B"/>
    <w:rsid w:val="00BF7021"/>
    <w:rsid w:val="00BF71D8"/>
    <w:rsid w:val="00BF7808"/>
    <w:rsid w:val="00C00E44"/>
    <w:rsid w:val="00C05574"/>
    <w:rsid w:val="00C062B3"/>
    <w:rsid w:val="00C067BF"/>
    <w:rsid w:val="00C22B18"/>
    <w:rsid w:val="00C22BB6"/>
    <w:rsid w:val="00C24AA0"/>
    <w:rsid w:val="00C2541E"/>
    <w:rsid w:val="00C256AA"/>
    <w:rsid w:val="00C263C1"/>
    <w:rsid w:val="00C43B1C"/>
    <w:rsid w:val="00C57C50"/>
    <w:rsid w:val="00C67A5A"/>
    <w:rsid w:val="00C67AB0"/>
    <w:rsid w:val="00C726CC"/>
    <w:rsid w:val="00C76DAA"/>
    <w:rsid w:val="00C82DEB"/>
    <w:rsid w:val="00CC1DCC"/>
    <w:rsid w:val="00CC3334"/>
    <w:rsid w:val="00CC545F"/>
    <w:rsid w:val="00CD0956"/>
    <w:rsid w:val="00CD1A8C"/>
    <w:rsid w:val="00CD5181"/>
    <w:rsid w:val="00CD5396"/>
    <w:rsid w:val="00CD5559"/>
    <w:rsid w:val="00CD67D2"/>
    <w:rsid w:val="00CD753C"/>
    <w:rsid w:val="00CE31FF"/>
    <w:rsid w:val="00CE3AFC"/>
    <w:rsid w:val="00CE3F41"/>
    <w:rsid w:val="00CE4244"/>
    <w:rsid w:val="00CF05C7"/>
    <w:rsid w:val="00D04786"/>
    <w:rsid w:val="00D05E5C"/>
    <w:rsid w:val="00D22321"/>
    <w:rsid w:val="00D24E06"/>
    <w:rsid w:val="00D24FB8"/>
    <w:rsid w:val="00D27990"/>
    <w:rsid w:val="00D37B68"/>
    <w:rsid w:val="00D41C89"/>
    <w:rsid w:val="00D576A4"/>
    <w:rsid w:val="00D6514C"/>
    <w:rsid w:val="00D66A82"/>
    <w:rsid w:val="00D700EE"/>
    <w:rsid w:val="00D72CDC"/>
    <w:rsid w:val="00D77ECF"/>
    <w:rsid w:val="00D80A7A"/>
    <w:rsid w:val="00D82B69"/>
    <w:rsid w:val="00D904C3"/>
    <w:rsid w:val="00D9559B"/>
    <w:rsid w:val="00D96107"/>
    <w:rsid w:val="00DB1AAA"/>
    <w:rsid w:val="00DB2F85"/>
    <w:rsid w:val="00DB376C"/>
    <w:rsid w:val="00DB68A2"/>
    <w:rsid w:val="00DC634F"/>
    <w:rsid w:val="00DC714A"/>
    <w:rsid w:val="00DE042B"/>
    <w:rsid w:val="00DE0594"/>
    <w:rsid w:val="00DE3CC3"/>
    <w:rsid w:val="00DF1363"/>
    <w:rsid w:val="00E02198"/>
    <w:rsid w:val="00E039A8"/>
    <w:rsid w:val="00E0427C"/>
    <w:rsid w:val="00E2741D"/>
    <w:rsid w:val="00E32687"/>
    <w:rsid w:val="00E3621A"/>
    <w:rsid w:val="00E366B2"/>
    <w:rsid w:val="00E37BF0"/>
    <w:rsid w:val="00E43CBC"/>
    <w:rsid w:val="00E45245"/>
    <w:rsid w:val="00E47929"/>
    <w:rsid w:val="00E50941"/>
    <w:rsid w:val="00E54B22"/>
    <w:rsid w:val="00E55AA7"/>
    <w:rsid w:val="00E56CB0"/>
    <w:rsid w:val="00E611C6"/>
    <w:rsid w:val="00E7091A"/>
    <w:rsid w:val="00E71235"/>
    <w:rsid w:val="00E73D4A"/>
    <w:rsid w:val="00E74C7D"/>
    <w:rsid w:val="00E75F48"/>
    <w:rsid w:val="00E82E85"/>
    <w:rsid w:val="00E82ECE"/>
    <w:rsid w:val="00E84084"/>
    <w:rsid w:val="00E844ED"/>
    <w:rsid w:val="00E8773A"/>
    <w:rsid w:val="00E87FD8"/>
    <w:rsid w:val="00E9071E"/>
    <w:rsid w:val="00E940DD"/>
    <w:rsid w:val="00E94D34"/>
    <w:rsid w:val="00E96A42"/>
    <w:rsid w:val="00EA395B"/>
    <w:rsid w:val="00EA55D1"/>
    <w:rsid w:val="00EA5956"/>
    <w:rsid w:val="00EA59F7"/>
    <w:rsid w:val="00EB18FD"/>
    <w:rsid w:val="00EB444A"/>
    <w:rsid w:val="00EB5CE7"/>
    <w:rsid w:val="00EC49AE"/>
    <w:rsid w:val="00ED4F91"/>
    <w:rsid w:val="00ED5D21"/>
    <w:rsid w:val="00EE0F7B"/>
    <w:rsid w:val="00EF2962"/>
    <w:rsid w:val="00EF5810"/>
    <w:rsid w:val="00EF641B"/>
    <w:rsid w:val="00EF6530"/>
    <w:rsid w:val="00EF7295"/>
    <w:rsid w:val="00F06BB9"/>
    <w:rsid w:val="00F06D0F"/>
    <w:rsid w:val="00F12CD4"/>
    <w:rsid w:val="00F23F2A"/>
    <w:rsid w:val="00F37F99"/>
    <w:rsid w:val="00F44C18"/>
    <w:rsid w:val="00F466B2"/>
    <w:rsid w:val="00F46DC0"/>
    <w:rsid w:val="00F47103"/>
    <w:rsid w:val="00F4799E"/>
    <w:rsid w:val="00F50F39"/>
    <w:rsid w:val="00F52517"/>
    <w:rsid w:val="00F67B95"/>
    <w:rsid w:val="00F67DD2"/>
    <w:rsid w:val="00F75D6C"/>
    <w:rsid w:val="00F82B9C"/>
    <w:rsid w:val="00F854F4"/>
    <w:rsid w:val="00F92352"/>
    <w:rsid w:val="00F92A63"/>
    <w:rsid w:val="00F93139"/>
    <w:rsid w:val="00FA203F"/>
    <w:rsid w:val="00FA3AFA"/>
    <w:rsid w:val="00FA3B63"/>
    <w:rsid w:val="00FA4207"/>
    <w:rsid w:val="00FA6660"/>
    <w:rsid w:val="00FA7CBD"/>
    <w:rsid w:val="00FB1973"/>
    <w:rsid w:val="00FC2612"/>
    <w:rsid w:val="00FC34E8"/>
    <w:rsid w:val="00FD2FAD"/>
    <w:rsid w:val="00FD7931"/>
    <w:rsid w:val="00FD7DAA"/>
    <w:rsid w:val="00FE3340"/>
    <w:rsid w:val="00FF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52B90F"/>
  <w15:chartTrackingRefBased/>
  <w15:docId w15:val="{26F08E51-9D6F-4A13-AA60-35123276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right="-57"/>
      <w:outlineLvl w:val="0"/>
    </w:pPr>
    <w:rPr>
      <w:rFonts w:ascii="Arial" w:hAnsi="Arial"/>
      <w:b/>
      <w:sz w:val="16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sz w:val="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B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B10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9E7CD9"/>
    <w:rPr>
      <w:rFonts w:ascii="Tahoma" w:hAnsi="Tahoma" w:cs="Tahoma"/>
      <w:sz w:val="16"/>
      <w:szCs w:val="16"/>
    </w:rPr>
  </w:style>
  <w:style w:type="character" w:customStyle="1" w:styleId="Heading5Char">
    <w:name w:val="Heading 5 Char"/>
    <w:link w:val="Heading5"/>
    <w:uiPriority w:val="9"/>
    <w:semiHidden/>
    <w:rsid w:val="00B86B10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Heading8Char">
    <w:name w:val="Heading 8 Char"/>
    <w:link w:val="Heading8"/>
    <w:uiPriority w:val="9"/>
    <w:semiHidden/>
    <w:rsid w:val="00B86B10"/>
    <w:rPr>
      <w:rFonts w:ascii="Calibri" w:eastAsia="Times New Roman" w:hAnsi="Calibri" w:cs="Times New Roman"/>
      <w:i/>
      <w:iCs/>
      <w:sz w:val="24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882604"/>
    <w:rPr>
      <w:b/>
      <w:bCs/>
    </w:rPr>
  </w:style>
  <w:style w:type="table" w:styleId="TableGrid">
    <w:name w:val="Table Grid"/>
    <w:basedOn w:val="TableNormal"/>
    <w:uiPriority w:val="59"/>
    <w:rsid w:val="00BB6C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01B5"/>
    <w:pPr>
      <w:ind w:left="720"/>
    </w:pPr>
    <w:rPr>
      <w:sz w:val="24"/>
      <w:szCs w:val="24"/>
      <w:lang w:val="fr-FR" w:eastAsia="fr-FR"/>
    </w:rPr>
  </w:style>
  <w:style w:type="character" w:styleId="UnresolvedMention">
    <w:name w:val="Unresolved Mention"/>
    <w:uiPriority w:val="99"/>
    <w:semiHidden/>
    <w:unhideWhenUsed/>
    <w:rsid w:val="006F20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138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gm.org/Public/Notice/31811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UNHCR\hcrLet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B7EAA-F499-4107-92EE-926B565AD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hcrLett</Template>
  <TotalTime>5</TotalTime>
  <Pages>1</Pages>
  <Words>254</Words>
  <Characters>1443</Characters>
  <Application>Microsoft Office Word</Application>
  <DocSecurity>0</DocSecurity>
  <Lines>43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Ordre de virement</vt:lpstr>
      <vt:lpstr>Ordre de virement</vt:lpstr>
    </vt:vector>
  </TitlesOfParts>
  <Company>UNHCR</Company>
  <LinksUpToDate>false</LinksUpToDate>
  <CharactersWithSpaces>1682</CharactersWithSpaces>
  <SharedDoc>false</SharedDoc>
  <HLinks>
    <vt:vector size="6" baseType="variant">
      <vt:variant>
        <vt:i4>4390926</vt:i4>
      </vt:variant>
      <vt:variant>
        <vt:i4>0</vt:i4>
      </vt:variant>
      <vt:variant>
        <vt:i4>0</vt:i4>
      </vt:variant>
      <vt:variant>
        <vt:i4>5</vt:i4>
      </vt:variant>
      <vt:variant>
        <vt:lpwstr>https://www.ungm.org/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de virement</dc:title>
  <dc:subject>Ordre de virement</dc:subject>
  <dc:creator>Carba</dc:creator>
  <cp:keywords> </cp:keywords>
  <cp:lastModifiedBy>Boubacar Mahamadou Hassane</cp:lastModifiedBy>
  <cp:revision>8</cp:revision>
  <cp:lastPrinted>2025-10-24T12:09:00Z</cp:lastPrinted>
  <dcterms:created xsi:type="dcterms:W3CDTF">2026-10-15T11:42:00Z</dcterms:created>
  <dcterms:modified xsi:type="dcterms:W3CDTF">2026-10-15T11:46:00Z</dcterms:modified>
  <cp:category>Letter</cp:category>
</cp:coreProperties>
</file>