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B334A" w14:textId="77777777" w:rsidR="001F2F3B" w:rsidRDefault="001F2F3B" w:rsidP="001F2F3B">
      <w:pPr>
        <w:spacing w:after="93" w:line="249" w:lineRule="auto"/>
        <w:ind w:left="0" w:right="0" w:firstLine="0"/>
        <w:jc w:val="left"/>
      </w:pPr>
      <w:r>
        <w:rPr>
          <w:rFonts w:eastAsia="Calibri"/>
          <w:noProof/>
          <w:sz w:val="20"/>
          <w:szCs w:val="20"/>
        </w:rPr>
        <w:drawing>
          <wp:inline distT="0" distB="0" distL="0" distR="0" wp14:anchorId="6EAD5D9F" wp14:editId="0BED995F">
            <wp:extent cx="5762621" cy="968971"/>
            <wp:effectExtent l="0" t="0" r="0" b="2579"/>
            <wp:docPr id="1039815247" name="Image 2056519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2621" cy="968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</w:p>
    <w:p w14:paraId="70EB849B" w14:textId="77777777" w:rsidR="001F2F3B" w:rsidRDefault="001F2F3B" w:rsidP="001F2F3B">
      <w:pPr>
        <w:spacing w:after="92" w:line="249" w:lineRule="auto"/>
        <w:ind w:left="53" w:righ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3ABC7C42" w14:textId="22718E79" w:rsidR="001F2F3B" w:rsidRPr="003638E8" w:rsidRDefault="00425393" w:rsidP="001F2F3B">
      <w:pPr>
        <w:spacing w:after="132" w:line="249" w:lineRule="auto"/>
        <w:ind w:righ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8E8">
        <w:rPr>
          <w:rFonts w:ascii="Times New Roman" w:hAnsi="Times New Roman" w:cs="Times New Roman"/>
          <w:b/>
          <w:sz w:val="28"/>
          <w:szCs w:val="28"/>
        </w:rPr>
        <w:t xml:space="preserve">Tahoua le </w:t>
      </w:r>
      <w:r w:rsidR="00CD2C7E">
        <w:rPr>
          <w:rFonts w:ascii="Times New Roman" w:hAnsi="Times New Roman" w:cs="Times New Roman"/>
          <w:b/>
          <w:sz w:val="28"/>
          <w:szCs w:val="28"/>
        </w:rPr>
        <w:t>10</w:t>
      </w:r>
      <w:r w:rsidRPr="003638E8">
        <w:rPr>
          <w:rFonts w:ascii="Times New Roman" w:hAnsi="Times New Roman" w:cs="Times New Roman"/>
          <w:b/>
          <w:sz w:val="28"/>
          <w:szCs w:val="28"/>
        </w:rPr>
        <w:t>/</w:t>
      </w:r>
      <w:r w:rsidR="00CD2C7E">
        <w:rPr>
          <w:rFonts w:ascii="Times New Roman" w:hAnsi="Times New Roman" w:cs="Times New Roman"/>
          <w:b/>
          <w:sz w:val="28"/>
          <w:szCs w:val="28"/>
        </w:rPr>
        <w:t>10</w:t>
      </w:r>
      <w:r w:rsidR="001F2F3B" w:rsidRPr="003638E8">
        <w:rPr>
          <w:rFonts w:ascii="Times New Roman" w:hAnsi="Times New Roman" w:cs="Times New Roman"/>
          <w:b/>
          <w:sz w:val="28"/>
          <w:szCs w:val="28"/>
        </w:rPr>
        <w:t>/2025</w:t>
      </w:r>
    </w:p>
    <w:p w14:paraId="164B2FA3" w14:textId="6CB34D35" w:rsidR="001F2F3B" w:rsidRPr="003638E8" w:rsidRDefault="001F2F3B" w:rsidP="001F2F3B">
      <w:pPr>
        <w:spacing w:after="132" w:line="249" w:lineRule="auto"/>
        <w:ind w:righ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8E8">
        <w:rPr>
          <w:rFonts w:ascii="Times New Roman" w:hAnsi="Times New Roman" w:cs="Times New Roman"/>
          <w:b/>
          <w:sz w:val="28"/>
          <w:szCs w:val="28"/>
        </w:rPr>
        <w:t xml:space="preserve"> Communiqué de l’ONG ADKOUL</w:t>
      </w:r>
    </w:p>
    <w:p w14:paraId="37963208" w14:textId="6AF1CBFC" w:rsidR="001F2F3B" w:rsidRPr="003638E8" w:rsidRDefault="001F2F3B" w:rsidP="001F2F3B">
      <w:pPr>
        <w:spacing w:after="132" w:line="249" w:lineRule="auto"/>
        <w:ind w:right="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Publication sur le site du Niger-Marché </w:t>
      </w:r>
    </w:p>
    <w:p w14:paraId="727531D3" w14:textId="77777777" w:rsidR="001F2F3B" w:rsidRPr="00CD2C7E" w:rsidRDefault="001F2F3B" w:rsidP="001F2F3B">
      <w:pPr>
        <w:spacing w:after="132" w:line="249" w:lineRule="auto"/>
        <w:ind w:right="5"/>
        <w:jc w:val="center"/>
        <w:rPr>
          <w:color w:val="000000" w:themeColor="text1"/>
          <w:szCs w:val="24"/>
        </w:rPr>
      </w:pPr>
    </w:p>
    <w:p w14:paraId="6267D29D" w14:textId="72E6D9B8" w:rsidR="001F2F3B" w:rsidRPr="00CD2C7E" w:rsidRDefault="001F2F3B" w:rsidP="00CD2C7E">
      <w:pPr>
        <w:rPr>
          <w:rFonts w:ascii="Times New Roman" w:hAnsi="Times New Roman" w:cs="Times New Roman"/>
          <w:b/>
          <w:szCs w:val="24"/>
        </w:rPr>
      </w:pPr>
      <w:r w:rsidRPr="00CD2C7E">
        <w:rPr>
          <w:rFonts w:ascii="Times New Roman" w:hAnsi="Times New Roman" w:cs="Times New Roman"/>
          <w:szCs w:val="24"/>
        </w:rPr>
        <w:t xml:space="preserve">Dans le cadre </w:t>
      </w:r>
      <w:r w:rsidR="00465540" w:rsidRPr="00CD2C7E">
        <w:rPr>
          <w:rFonts w:ascii="Times New Roman" w:hAnsi="Times New Roman" w:cs="Times New Roman"/>
          <w:szCs w:val="24"/>
        </w:rPr>
        <w:t xml:space="preserve">de la mise en œuvre du Projet </w:t>
      </w:r>
      <w:r w:rsidRPr="00CD2C7E">
        <w:rPr>
          <w:rFonts w:ascii="Times New Roman" w:hAnsi="Times New Roman" w:cs="Times New Roman"/>
          <w:b/>
          <w:szCs w:val="24"/>
        </w:rPr>
        <w:t>:</w:t>
      </w:r>
      <w:r w:rsidR="00CD2C7E" w:rsidRPr="00CD2C7E">
        <w:rPr>
          <w:rFonts w:ascii="Times New Roman" w:hAnsi="Times New Roman" w:cs="Times New Roman"/>
          <w:b/>
          <w:szCs w:val="24"/>
        </w:rPr>
        <w:t xml:space="preserve"> « Amélioration</w:t>
      </w:r>
      <w:r w:rsidR="00425393" w:rsidRPr="00CD2C7E">
        <w:rPr>
          <w:rFonts w:ascii="Times New Roman" w:hAnsi="Times New Roman" w:cs="Times New Roman"/>
          <w:b/>
          <w:szCs w:val="24"/>
        </w:rPr>
        <w:t xml:space="preserve"> de l’accès à l’eau potable, l’assainissement et l’hygiène « Aman iman, l'eau c'est la vie »</w:t>
      </w:r>
      <w:r w:rsidRPr="00CD2C7E">
        <w:rPr>
          <w:rFonts w:ascii="Times New Roman" w:hAnsi="Times New Roman" w:cs="Times New Roman"/>
          <w:szCs w:val="24"/>
        </w:rPr>
        <w:t xml:space="preserve">, l’ONG ADKOUL en partenariat avec </w:t>
      </w:r>
      <w:r w:rsidR="00425393" w:rsidRPr="00CD2C7E">
        <w:rPr>
          <w:rFonts w:ascii="Times New Roman" w:hAnsi="Times New Roman" w:cs="Times New Roman"/>
          <w:b/>
          <w:bCs/>
          <w:szCs w:val="24"/>
        </w:rPr>
        <w:t>FHRAOC</w:t>
      </w:r>
      <w:r w:rsidR="00921FD2" w:rsidRPr="00CD2C7E">
        <w:rPr>
          <w:rFonts w:ascii="Times New Roman" w:hAnsi="Times New Roman" w:cs="Times New Roman"/>
          <w:szCs w:val="24"/>
        </w:rPr>
        <w:t xml:space="preserve"> </w:t>
      </w:r>
      <w:r w:rsidRPr="00CD2C7E">
        <w:rPr>
          <w:rFonts w:ascii="Times New Roman" w:hAnsi="Times New Roman" w:cs="Times New Roman"/>
          <w:szCs w:val="24"/>
        </w:rPr>
        <w:t>cherche un prestataire ayant les capacités d’offrir un service de qualité pour</w:t>
      </w:r>
      <w:r w:rsidRPr="00CD2C7E">
        <w:rPr>
          <w:rFonts w:ascii="Times New Roman" w:hAnsi="Times New Roman" w:cs="Times New Roman"/>
          <w:b/>
          <w:bCs/>
          <w:szCs w:val="24"/>
        </w:rPr>
        <w:t xml:space="preserve"> </w:t>
      </w:r>
      <w:r w:rsidR="00CD2C7E" w:rsidRPr="00CD2C7E">
        <w:rPr>
          <w:rFonts w:ascii="Times New Roman" w:hAnsi="Times New Roman" w:cs="Times New Roman"/>
          <w:b/>
          <w:bCs/>
          <w:szCs w:val="24"/>
        </w:rPr>
        <w:t xml:space="preserve">les </w:t>
      </w:r>
      <w:r w:rsidR="00CD2C7E" w:rsidRPr="00CD2C7E">
        <w:rPr>
          <w:rFonts w:ascii="Times New Roman" w:hAnsi="Times New Roman" w:cs="Times New Roman"/>
          <w:b/>
          <w:szCs w:val="24"/>
        </w:rPr>
        <w:t>TRAVAUX DE REALISATION D’UNE MINI AEP DE 230m SUR LE SITE DES DEPLACES D’ANOUZAGREN (CU TCHINTABARADEN), DEPARTEMENT DE TCHINTABARADEN, REGION DE TAHOUA</w:t>
      </w:r>
      <w:r w:rsidR="00CD2C7E" w:rsidRPr="00CD2C7E">
        <w:rPr>
          <w:rFonts w:ascii="Times New Roman" w:hAnsi="Times New Roman" w:cs="Times New Roman"/>
          <w:b/>
          <w:szCs w:val="24"/>
        </w:rPr>
        <w:t>.</w:t>
      </w:r>
    </w:p>
    <w:p w14:paraId="4407CB2B" w14:textId="7EDBC015" w:rsidR="001F2F3B" w:rsidRPr="002442F8" w:rsidRDefault="001F2F3B" w:rsidP="002442F8">
      <w:pPr>
        <w:spacing w:line="360" w:lineRule="auto"/>
        <w:rPr>
          <w:rFonts w:ascii="Times New Roman" w:hAnsi="Times New Roman" w:cs="Times New Roman"/>
          <w:lang w:val="fr-CH"/>
        </w:rPr>
      </w:pPr>
      <w:r w:rsidRPr="00CD2C7E">
        <w:rPr>
          <w:rFonts w:ascii="Times New Roman" w:hAnsi="Times New Roman" w:cs="Times New Roman"/>
          <w:szCs w:val="24"/>
        </w:rPr>
        <w:t>Les dossiers d’appel d’offres pour les prestataires intéressés sont à retirer gratuitement tous les jours ouvrables et aux heures de service au secrétariat de l’ONG ADKOUL/Tahoua, Sis au quartier Sabon Gari, 2</w:t>
      </w:r>
      <w:r w:rsidRPr="00CD2C7E">
        <w:rPr>
          <w:rFonts w:ascii="Times New Roman" w:hAnsi="Times New Roman" w:cs="Times New Roman"/>
          <w:szCs w:val="24"/>
          <w:vertAlign w:val="superscript"/>
        </w:rPr>
        <w:t>ème</w:t>
      </w:r>
      <w:r w:rsidRPr="00CD2C7E">
        <w:rPr>
          <w:rFonts w:ascii="Times New Roman" w:hAnsi="Times New Roman" w:cs="Times New Roman"/>
          <w:szCs w:val="24"/>
        </w:rPr>
        <w:t xml:space="preserve"> virage à droite après l’Immeuble Welcome sur la route Agadez en allant vers Hôtel Tarka, Bureau Niamey : Sis au quartier Bobiel, derrière clinique Noma et au Bureau Agadez : Sis au quartier EST en face de l’école ESEG</w:t>
      </w:r>
      <w:r w:rsidR="002442F8">
        <w:rPr>
          <w:rFonts w:ascii="Times New Roman" w:hAnsi="Times New Roman" w:cs="Times New Roman"/>
          <w:szCs w:val="24"/>
        </w:rPr>
        <w:t xml:space="preserve"> et au </w:t>
      </w:r>
      <w:r w:rsidR="002442F8">
        <w:rPr>
          <w:rFonts w:ascii="Times New Roman" w:hAnsi="Times New Roman" w:cs="Times New Roman"/>
          <w:lang w:val="fr-CH"/>
        </w:rPr>
        <w:t>Bureau Adkoul Maradi : sis au quartier Ali dan Sofo dans le virage à droite qui fait face au nouveau siège du Conseil Régional à 500 mètres</w:t>
      </w:r>
      <w:r w:rsidRPr="00CD2C7E">
        <w:rPr>
          <w:rFonts w:ascii="Times New Roman" w:hAnsi="Times New Roman" w:cs="Times New Roman"/>
          <w:szCs w:val="24"/>
        </w:rPr>
        <w:t>.</w:t>
      </w:r>
      <w:r w:rsidRPr="00CD2C7E">
        <w:rPr>
          <w:rFonts w:ascii="Times New Roman" w:eastAsia="Calibri" w:hAnsi="Times New Roman" w:cs="Times New Roman"/>
          <w:szCs w:val="24"/>
        </w:rPr>
        <w:t xml:space="preserve"> </w:t>
      </w:r>
    </w:p>
    <w:p w14:paraId="7A0A0D4E" w14:textId="306A18E3" w:rsidR="001F2F3B" w:rsidRPr="00CD2C7E" w:rsidRDefault="001F2F3B" w:rsidP="003638E8">
      <w:pPr>
        <w:spacing w:line="360" w:lineRule="auto"/>
        <w:ind w:left="-5" w:right="-12"/>
        <w:rPr>
          <w:rFonts w:ascii="Times New Roman" w:eastAsia="Calibri" w:hAnsi="Times New Roman" w:cs="Times New Roman"/>
          <w:szCs w:val="24"/>
        </w:rPr>
      </w:pPr>
      <w:r w:rsidRPr="00CD2C7E">
        <w:rPr>
          <w:rFonts w:ascii="Times New Roman" w:hAnsi="Times New Roman" w:cs="Times New Roman"/>
          <w:szCs w:val="24"/>
        </w:rPr>
        <w:t xml:space="preserve">L’appel d’offre est ouvert du </w:t>
      </w:r>
      <w:r w:rsidR="00CD2C7E" w:rsidRPr="00CD2C7E">
        <w:rPr>
          <w:rFonts w:ascii="Times New Roman" w:hAnsi="Times New Roman" w:cs="Times New Roman"/>
          <w:b/>
          <w:szCs w:val="24"/>
        </w:rPr>
        <w:t>10</w:t>
      </w:r>
      <w:r w:rsidR="00425393" w:rsidRPr="00CD2C7E">
        <w:rPr>
          <w:rFonts w:ascii="Times New Roman" w:hAnsi="Times New Roman" w:cs="Times New Roman"/>
          <w:b/>
          <w:szCs w:val="24"/>
        </w:rPr>
        <w:t>/</w:t>
      </w:r>
      <w:r w:rsidR="00CD2C7E" w:rsidRPr="00CD2C7E">
        <w:rPr>
          <w:rFonts w:ascii="Times New Roman" w:hAnsi="Times New Roman" w:cs="Times New Roman"/>
          <w:b/>
          <w:szCs w:val="24"/>
        </w:rPr>
        <w:t>1</w:t>
      </w:r>
      <w:r w:rsidR="00425393" w:rsidRPr="00CD2C7E">
        <w:rPr>
          <w:rFonts w:ascii="Times New Roman" w:hAnsi="Times New Roman" w:cs="Times New Roman"/>
          <w:b/>
          <w:szCs w:val="24"/>
        </w:rPr>
        <w:t>0/2025 au 2</w:t>
      </w:r>
      <w:r w:rsidR="00CD2C7E" w:rsidRPr="00CD2C7E">
        <w:rPr>
          <w:rFonts w:ascii="Times New Roman" w:hAnsi="Times New Roman" w:cs="Times New Roman"/>
          <w:b/>
          <w:szCs w:val="24"/>
        </w:rPr>
        <w:t>3</w:t>
      </w:r>
      <w:r w:rsidR="00F85F55" w:rsidRPr="00CD2C7E">
        <w:rPr>
          <w:rFonts w:ascii="Times New Roman" w:hAnsi="Times New Roman" w:cs="Times New Roman"/>
          <w:b/>
          <w:szCs w:val="24"/>
        </w:rPr>
        <w:t>/</w:t>
      </w:r>
      <w:r w:rsidR="00CD2C7E" w:rsidRPr="00CD2C7E">
        <w:rPr>
          <w:rFonts w:ascii="Times New Roman" w:hAnsi="Times New Roman" w:cs="Times New Roman"/>
          <w:b/>
          <w:szCs w:val="24"/>
        </w:rPr>
        <w:t>1</w:t>
      </w:r>
      <w:r w:rsidR="00F85F55" w:rsidRPr="00CD2C7E">
        <w:rPr>
          <w:rFonts w:ascii="Times New Roman" w:hAnsi="Times New Roman" w:cs="Times New Roman"/>
          <w:b/>
          <w:szCs w:val="24"/>
        </w:rPr>
        <w:t>0/2025 17</w:t>
      </w:r>
      <w:r w:rsidRPr="00CD2C7E">
        <w:rPr>
          <w:rFonts w:ascii="Times New Roman" w:hAnsi="Times New Roman" w:cs="Times New Roman"/>
          <w:b/>
          <w:szCs w:val="24"/>
        </w:rPr>
        <w:t>h00</w:t>
      </w:r>
      <w:r w:rsidRPr="00CD2C7E">
        <w:rPr>
          <w:rFonts w:ascii="Times New Roman" w:hAnsi="Times New Roman" w:cs="Times New Roman"/>
          <w:szCs w:val="24"/>
        </w:rPr>
        <w:t>, date limite de dépôt des offres.</w:t>
      </w:r>
      <w:r w:rsidRPr="00CD2C7E">
        <w:rPr>
          <w:rFonts w:ascii="Times New Roman" w:eastAsia="Calibri" w:hAnsi="Times New Roman" w:cs="Times New Roman"/>
          <w:szCs w:val="24"/>
        </w:rPr>
        <w:t xml:space="preserve"> </w:t>
      </w:r>
    </w:p>
    <w:p w14:paraId="26981785" w14:textId="77777777" w:rsidR="001F2F3B" w:rsidRDefault="001F2F3B"/>
    <w:sectPr w:rsidR="001F2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F3B"/>
    <w:rsid w:val="000543BC"/>
    <w:rsid w:val="001F2F3B"/>
    <w:rsid w:val="002442F8"/>
    <w:rsid w:val="002904C2"/>
    <w:rsid w:val="003638E8"/>
    <w:rsid w:val="004116F7"/>
    <w:rsid w:val="00425393"/>
    <w:rsid w:val="00465540"/>
    <w:rsid w:val="007E4F01"/>
    <w:rsid w:val="00921FD2"/>
    <w:rsid w:val="00BC6761"/>
    <w:rsid w:val="00CD2C7E"/>
    <w:rsid w:val="00D32C9A"/>
    <w:rsid w:val="00E27A88"/>
    <w:rsid w:val="00F8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5804"/>
  <w15:chartTrackingRefBased/>
  <w15:docId w15:val="{38082A83-5480-4DD1-9258-5151D73D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F3B"/>
    <w:pPr>
      <w:suppressAutoHyphens/>
      <w:autoSpaceDN w:val="0"/>
      <w:spacing w:after="115" w:line="348" w:lineRule="auto"/>
      <w:ind w:left="10" w:right="3" w:hanging="10"/>
      <w:jc w:val="both"/>
      <w:textAlignment w:val="baseline"/>
    </w:pPr>
    <w:rPr>
      <w:rFonts w:ascii="Arial" w:eastAsia="Arial" w:hAnsi="Arial" w:cs="Arial"/>
      <w:color w:val="000000"/>
      <w:kern w:val="3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F2F3B"/>
    <w:pPr>
      <w:keepNext/>
      <w:keepLines/>
      <w:suppressAutoHyphens w:val="0"/>
      <w:autoSpaceDN/>
      <w:spacing w:before="360" w:after="80" w:line="278" w:lineRule="auto"/>
      <w:ind w:left="0" w:right="0" w:firstLine="0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F2F3B"/>
    <w:pPr>
      <w:keepNext/>
      <w:keepLines/>
      <w:suppressAutoHyphens w:val="0"/>
      <w:autoSpaceDN/>
      <w:spacing w:before="160" w:after="80" w:line="278" w:lineRule="auto"/>
      <w:ind w:left="0" w:right="0" w:firstLine="0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2F3B"/>
    <w:pPr>
      <w:keepNext/>
      <w:keepLines/>
      <w:suppressAutoHyphens w:val="0"/>
      <w:autoSpaceDN/>
      <w:spacing w:before="160" w:after="80" w:line="278" w:lineRule="auto"/>
      <w:ind w:left="0" w:right="0" w:firstLine="0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2F3B"/>
    <w:pPr>
      <w:keepNext/>
      <w:keepLines/>
      <w:suppressAutoHyphens w:val="0"/>
      <w:autoSpaceDN/>
      <w:spacing w:before="80" w:after="40" w:line="278" w:lineRule="auto"/>
      <w:ind w:left="0" w:right="0" w:firstLine="0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2F3B"/>
    <w:pPr>
      <w:keepNext/>
      <w:keepLines/>
      <w:suppressAutoHyphens w:val="0"/>
      <w:autoSpaceDN/>
      <w:spacing w:before="80" w:after="40" w:line="278" w:lineRule="auto"/>
      <w:ind w:left="0" w:right="0" w:firstLine="0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2F3B"/>
    <w:pPr>
      <w:keepNext/>
      <w:keepLines/>
      <w:suppressAutoHyphens w:val="0"/>
      <w:autoSpaceDN/>
      <w:spacing w:before="40" w:after="0" w:line="278" w:lineRule="auto"/>
      <w:ind w:left="0" w:right="0" w:firstLine="0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2F3B"/>
    <w:pPr>
      <w:keepNext/>
      <w:keepLines/>
      <w:suppressAutoHyphens w:val="0"/>
      <w:autoSpaceDN/>
      <w:spacing w:before="40" w:after="0" w:line="278" w:lineRule="auto"/>
      <w:ind w:left="0" w:right="0" w:firstLine="0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2F3B"/>
    <w:pPr>
      <w:keepNext/>
      <w:keepLines/>
      <w:suppressAutoHyphens w:val="0"/>
      <w:autoSpaceDN/>
      <w:spacing w:after="0" w:line="278" w:lineRule="auto"/>
      <w:ind w:left="0" w:right="0" w:firstLine="0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2F3B"/>
    <w:pPr>
      <w:keepNext/>
      <w:keepLines/>
      <w:suppressAutoHyphens w:val="0"/>
      <w:autoSpaceDN/>
      <w:spacing w:after="0" w:line="278" w:lineRule="auto"/>
      <w:ind w:left="0" w:right="0" w:firstLine="0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2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F2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2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2F3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2F3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2F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2F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2F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2F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2F3B"/>
    <w:pPr>
      <w:suppressAutoHyphens w:val="0"/>
      <w:autoSpaceDN/>
      <w:spacing w:after="80" w:line="240" w:lineRule="auto"/>
      <w:ind w:left="0" w:right="0" w:firstLine="0"/>
      <w:contextualSpacing/>
      <w:jc w:val="left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F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2F3B"/>
    <w:pPr>
      <w:numPr>
        <w:ilvl w:val="1"/>
      </w:numPr>
      <w:suppressAutoHyphens w:val="0"/>
      <w:autoSpaceDN/>
      <w:spacing w:after="160" w:line="278" w:lineRule="auto"/>
      <w:ind w:left="10" w:right="0" w:hanging="10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F2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2F3B"/>
    <w:pPr>
      <w:suppressAutoHyphens w:val="0"/>
      <w:autoSpaceDN/>
      <w:spacing w:before="160" w:after="160" w:line="278" w:lineRule="auto"/>
      <w:ind w:left="0" w:right="0" w:firstLine="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F2F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2F3B"/>
    <w:pPr>
      <w:suppressAutoHyphens w:val="0"/>
      <w:autoSpaceDN/>
      <w:spacing w:after="160" w:line="278" w:lineRule="auto"/>
      <w:ind w:left="720" w:right="0" w:firstLine="0"/>
      <w:contextualSpacing/>
      <w:jc w:val="left"/>
      <w:textAlignment w:val="auto"/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F2F3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2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 w:firstLine="0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2F3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2F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Abdoul Aziz ADAM AMAGUE</dc:creator>
  <cp:keywords/>
  <dc:description/>
  <cp:lastModifiedBy>HADI</cp:lastModifiedBy>
  <cp:revision>13</cp:revision>
  <dcterms:created xsi:type="dcterms:W3CDTF">2025-03-07T09:46:00Z</dcterms:created>
  <dcterms:modified xsi:type="dcterms:W3CDTF">2025-10-11T11:05:00Z</dcterms:modified>
</cp:coreProperties>
</file>