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B334A" w14:textId="77777777" w:rsidR="001F2F3B" w:rsidRPr="00267F6D" w:rsidRDefault="001F2F3B" w:rsidP="001F2F3B">
      <w:pPr>
        <w:spacing w:after="93" w:line="249" w:lineRule="auto"/>
        <w:ind w:left="0" w:right="0" w:firstLine="0"/>
        <w:jc w:val="left"/>
        <w:rPr>
          <w:rFonts w:ascii="Times New Roman" w:hAnsi="Times New Roman" w:cs="Times New Roman"/>
        </w:rPr>
      </w:pPr>
      <w:r w:rsidRPr="00267F6D"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EAD5D9F" wp14:editId="0BED995F">
            <wp:extent cx="5762621" cy="968971"/>
            <wp:effectExtent l="0" t="0" r="0" b="2579"/>
            <wp:docPr id="1039815247" name="Image 2056519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968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67F6D">
        <w:rPr>
          <w:rFonts w:ascii="Times New Roman" w:eastAsia="Calibri" w:hAnsi="Times New Roman" w:cs="Times New Roman"/>
        </w:rPr>
        <w:t xml:space="preserve"> </w:t>
      </w:r>
    </w:p>
    <w:p w14:paraId="70EB849B" w14:textId="77777777" w:rsidR="001F2F3B" w:rsidRPr="00267F6D" w:rsidRDefault="001F2F3B" w:rsidP="001F2F3B">
      <w:pPr>
        <w:spacing w:after="92" w:line="249" w:lineRule="auto"/>
        <w:ind w:left="53" w:right="0" w:firstLine="0"/>
        <w:jc w:val="center"/>
        <w:rPr>
          <w:rFonts w:ascii="Times New Roman" w:hAnsi="Times New Roman" w:cs="Times New Roman"/>
        </w:rPr>
      </w:pPr>
      <w:r w:rsidRPr="00267F6D">
        <w:rPr>
          <w:rFonts w:ascii="Times New Roman" w:eastAsia="Calibri" w:hAnsi="Times New Roman" w:cs="Times New Roman"/>
        </w:rPr>
        <w:t xml:space="preserve"> </w:t>
      </w:r>
    </w:p>
    <w:p w14:paraId="3ABC7C42" w14:textId="0AC14DF6" w:rsidR="001F2F3B" w:rsidRPr="00267F6D" w:rsidRDefault="00267F6D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</w:rPr>
      </w:pPr>
      <w:r w:rsidRPr="00267F6D">
        <w:rPr>
          <w:rFonts w:ascii="Times New Roman" w:hAnsi="Times New Roman" w:cs="Times New Roman"/>
          <w:b/>
        </w:rPr>
        <w:t xml:space="preserve">Tahoua le </w:t>
      </w:r>
      <w:r w:rsidR="004A6486">
        <w:rPr>
          <w:rFonts w:ascii="Times New Roman" w:hAnsi="Times New Roman" w:cs="Times New Roman"/>
          <w:b/>
        </w:rPr>
        <w:t>29</w:t>
      </w:r>
      <w:r w:rsidRPr="00267F6D">
        <w:rPr>
          <w:rFonts w:ascii="Times New Roman" w:hAnsi="Times New Roman" w:cs="Times New Roman"/>
          <w:b/>
        </w:rPr>
        <w:t>/0</w:t>
      </w:r>
      <w:r w:rsidR="004A6486">
        <w:rPr>
          <w:rFonts w:ascii="Times New Roman" w:hAnsi="Times New Roman" w:cs="Times New Roman"/>
          <w:b/>
        </w:rPr>
        <w:t>9</w:t>
      </w:r>
      <w:r w:rsidR="001F2F3B" w:rsidRPr="00267F6D">
        <w:rPr>
          <w:rFonts w:ascii="Times New Roman" w:hAnsi="Times New Roman" w:cs="Times New Roman"/>
          <w:b/>
        </w:rPr>
        <w:t>/2025</w:t>
      </w:r>
    </w:p>
    <w:p w14:paraId="164B2FA3" w14:textId="6CB34D35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b/>
        </w:rPr>
      </w:pPr>
      <w:r w:rsidRPr="00267F6D">
        <w:rPr>
          <w:rFonts w:ascii="Times New Roman" w:hAnsi="Times New Roman" w:cs="Times New Roman"/>
          <w:b/>
        </w:rPr>
        <w:t xml:space="preserve"> Communiqué de l’ONG ADKOUL</w:t>
      </w:r>
    </w:p>
    <w:p w14:paraId="37963208" w14:textId="6AF1CBFC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</w:rPr>
      </w:pPr>
      <w:r w:rsidRPr="00267F6D">
        <w:rPr>
          <w:rFonts w:ascii="Times New Roman" w:hAnsi="Times New Roman" w:cs="Times New Roman"/>
          <w:color w:val="000000" w:themeColor="text1"/>
        </w:rPr>
        <w:t xml:space="preserve">Publication sur le site du Niger-Marché </w:t>
      </w:r>
    </w:p>
    <w:p w14:paraId="727531D3" w14:textId="77777777" w:rsidR="001F2F3B" w:rsidRPr="00267F6D" w:rsidRDefault="001F2F3B" w:rsidP="001F2F3B">
      <w:pPr>
        <w:spacing w:after="132" w:line="249" w:lineRule="auto"/>
        <w:ind w:right="5"/>
        <w:jc w:val="center"/>
        <w:rPr>
          <w:rFonts w:ascii="Times New Roman" w:hAnsi="Times New Roman" w:cs="Times New Roman"/>
          <w:color w:val="000000" w:themeColor="text1"/>
        </w:rPr>
      </w:pPr>
    </w:p>
    <w:p w14:paraId="6267D29D" w14:textId="71866BAD" w:rsidR="001F2F3B" w:rsidRPr="004A6486" w:rsidRDefault="001F2F3B" w:rsidP="004A6486">
      <w:pPr>
        <w:spacing w:line="276" w:lineRule="auto"/>
      </w:pPr>
      <w:r w:rsidRPr="00267F6D">
        <w:rPr>
          <w:rFonts w:ascii="Times New Roman" w:hAnsi="Times New Roman" w:cs="Times New Roman"/>
        </w:rPr>
        <w:t xml:space="preserve">Dans le cadre </w:t>
      </w:r>
      <w:r w:rsidR="00573986">
        <w:rPr>
          <w:rFonts w:ascii="Times New Roman" w:hAnsi="Times New Roman" w:cs="Times New Roman"/>
        </w:rPr>
        <w:t xml:space="preserve">de la mise en œuvre du Projet </w:t>
      </w:r>
      <w:r w:rsidRPr="00267F6D">
        <w:rPr>
          <w:rFonts w:ascii="Times New Roman" w:hAnsi="Times New Roman" w:cs="Times New Roman"/>
          <w:b/>
        </w:rPr>
        <w:t xml:space="preserve">: </w:t>
      </w:r>
      <w:r w:rsidR="004A6486" w:rsidRPr="004B1B56">
        <w:rPr>
          <w:rFonts w:ascii="Times New Roman" w:hAnsi="Times New Roman" w:cs="Times New Roman"/>
          <w:b/>
          <w:bCs/>
          <w:lang w:val="fr-CH"/>
        </w:rPr>
        <w:t>« APPUI AU RENFORCEMENT DE LA SECURITE ALIMENTAIRE ET LA RESILIENCE DES COMMUNAUTES AGROPASTORALES DES COMMUNES DE BANGUI ET OURNO (REGION DE TAHOUA) ; DAN GOULBI ET GUIDAN ROUMDJI (REGION DE MARADI) »</w:t>
      </w:r>
      <w:r w:rsidR="004A6486" w:rsidRPr="00DB64A8">
        <w:rPr>
          <w:rFonts w:ascii="Times New Roman" w:hAnsi="Times New Roman" w:cs="Times New Roman"/>
          <w:b/>
          <w:bCs/>
        </w:rPr>
        <w:t xml:space="preserve">                </w:t>
      </w:r>
      <w:r w:rsidR="00267F6D" w:rsidRPr="004A6486">
        <w:rPr>
          <w:rFonts w:ascii="Times New Roman" w:hAnsi="Times New Roman" w:cs="Times New Roman"/>
        </w:rPr>
        <w:t>financé par</w:t>
      </w:r>
      <w:r w:rsidR="004A6486" w:rsidRPr="004A6486">
        <w:rPr>
          <w:rFonts w:ascii="Times New Roman" w:hAnsi="Times New Roman" w:cs="Times New Roman"/>
        </w:rPr>
        <w:t xml:space="preserve"> le bureau de la Coopération Suisse et mis en œuvre par l’ONG ADKOUL.</w:t>
      </w:r>
      <w:r w:rsidR="00267F6D" w:rsidRPr="00267F6D">
        <w:rPr>
          <w:rFonts w:ascii="Times New Roman" w:hAnsi="Times New Roman" w:cs="Times New Roman"/>
        </w:rPr>
        <w:t>,</w:t>
      </w:r>
      <w:r w:rsidR="00267F6D">
        <w:t xml:space="preserve"> </w:t>
      </w:r>
      <w:r w:rsidRPr="00267F6D">
        <w:rPr>
          <w:rFonts w:ascii="Times New Roman" w:hAnsi="Times New Roman" w:cs="Times New Roman"/>
        </w:rPr>
        <w:t>cherche un prestataire ayant les capacités d’offrir un service de qualité pour</w:t>
      </w:r>
      <w:r w:rsidR="00267F6D" w:rsidRPr="00267F6D">
        <w:rPr>
          <w:rFonts w:ascii="Times New Roman" w:hAnsi="Times New Roman" w:cs="Times New Roman"/>
          <w:b/>
          <w:bCs/>
        </w:rPr>
        <w:t xml:space="preserve"> </w:t>
      </w:r>
      <w:r w:rsidR="004A6486">
        <w:rPr>
          <w:rFonts w:ascii="Times New Roman" w:hAnsi="Times New Roman" w:cs="Times New Roman"/>
          <w:b/>
          <w:bCs/>
        </w:rPr>
        <w:t>L’</w:t>
      </w:r>
      <w:r w:rsidR="004A6486" w:rsidRPr="009D4CE3">
        <w:rPr>
          <w:rFonts w:ascii="Times New Roman" w:hAnsi="Times New Roman" w:cs="Times New Roman"/>
          <w:b/>
        </w:rPr>
        <w:t>achat et livraison jusqu'aux sites 3 sacs de 50 kg du son de blé/ménage pour 190 ménages/commune/an) au niveau de</w:t>
      </w:r>
      <w:r w:rsidR="004A6486">
        <w:rPr>
          <w:rFonts w:ascii="Times New Roman" w:hAnsi="Times New Roman" w:cs="Times New Roman"/>
          <w:b/>
        </w:rPr>
        <w:t>s</w:t>
      </w:r>
      <w:r w:rsidR="004A6486" w:rsidRPr="009D4CE3">
        <w:rPr>
          <w:rFonts w:ascii="Times New Roman" w:hAnsi="Times New Roman" w:cs="Times New Roman"/>
          <w:b/>
        </w:rPr>
        <w:t xml:space="preserve"> communes d</w:t>
      </w:r>
      <w:r w:rsidR="004A6486">
        <w:rPr>
          <w:rFonts w:ascii="Times New Roman" w:hAnsi="Times New Roman" w:cs="Times New Roman"/>
          <w:b/>
        </w:rPr>
        <w:t>e</w:t>
      </w:r>
      <w:r w:rsidR="004A6486" w:rsidRPr="009D4CE3">
        <w:rPr>
          <w:rFonts w:ascii="Times New Roman" w:hAnsi="Times New Roman" w:cs="Times New Roman"/>
          <w:b/>
        </w:rPr>
        <w:t xml:space="preserve"> (</w:t>
      </w:r>
      <w:r w:rsidR="004A6486">
        <w:rPr>
          <w:rFonts w:ascii="Times New Roman" w:hAnsi="Times New Roman" w:cs="Times New Roman"/>
          <w:b/>
        </w:rPr>
        <w:t>B</w:t>
      </w:r>
      <w:r w:rsidR="004A6486" w:rsidRPr="009D4CE3">
        <w:rPr>
          <w:rFonts w:ascii="Times New Roman" w:hAnsi="Times New Roman" w:cs="Times New Roman"/>
          <w:b/>
        </w:rPr>
        <w:t xml:space="preserve">angui, </w:t>
      </w:r>
      <w:r w:rsidR="004A6486">
        <w:rPr>
          <w:rFonts w:ascii="Times New Roman" w:hAnsi="Times New Roman" w:cs="Times New Roman"/>
          <w:b/>
        </w:rPr>
        <w:t>O</w:t>
      </w:r>
      <w:r w:rsidR="004A6486" w:rsidRPr="009D4CE3">
        <w:rPr>
          <w:rFonts w:ascii="Times New Roman" w:hAnsi="Times New Roman" w:cs="Times New Roman"/>
          <w:b/>
        </w:rPr>
        <w:t xml:space="preserve">urno, </w:t>
      </w:r>
      <w:r w:rsidR="004A6486">
        <w:rPr>
          <w:rFonts w:ascii="Times New Roman" w:hAnsi="Times New Roman" w:cs="Times New Roman"/>
          <w:b/>
        </w:rPr>
        <w:t>G</w:t>
      </w:r>
      <w:r w:rsidR="004A6486" w:rsidRPr="009D4CE3">
        <w:rPr>
          <w:rFonts w:ascii="Times New Roman" w:hAnsi="Times New Roman" w:cs="Times New Roman"/>
          <w:b/>
        </w:rPr>
        <w:t xml:space="preserve">uidan </w:t>
      </w:r>
      <w:r w:rsidR="004A6486">
        <w:rPr>
          <w:rFonts w:ascii="Times New Roman" w:hAnsi="Times New Roman" w:cs="Times New Roman"/>
          <w:b/>
        </w:rPr>
        <w:t>R</w:t>
      </w:r>
      <w:r w:rsidR="004A6486" w:rsidRPr="009D4CE3">
        <w:rPr>
          <w:rFonts w:ascii="Times New Roman" w:hAnsi="Times New Roman" w:cs="Times New Roman"/>
          <w:b/>
        </w:rPr>
        <w:t xml:space="preserve">oumdji et </w:t>
      </w:r>
      <w:r w:rsidR="004A6486">
        <w:rPr>
          <w:rFonts w:ascii="Times New Roman" w:hAnsi="Times New Roman" w:cs="Times New Roman"/>
          <w:b/>
        </w:rPr>
        <w:t>D</w:t>
      </w:r>
      <w:r w:rsidR="004A6486" w:rsidRPr="009D4CE3">
        <w:rPr>
          <w:rFonts w:ascii="Times New Roman" w:hAnsi="Times New Roman" w:cs="Times New Roman"/>
          <w:b/>
        </w:rPr>
        <w:t xml:space="preserve">an </w:t>
      </w:r>
      <w:r w:rsidR="004A6486">
        <w:rPr>
          <w:rFonts w:ascii="Times New Roman" w:hAnsi="Times New Roman" w:cs="Times New Roman"/>
          <w:b/>
        </w:rPr>
        <w:t>G</w:t>
      </w:r>
      <w:r w:rsidR="004A6486" w:rsidRPr="009D4CE3">
        <w:rPr>
          <w:rFonts w:ascii="Times New Roman" w:hAnsi="Times New Roman" w:cs="Times New Roman"/>
          <w:b/>
        </w:rPr>
        <w:t>oulbi)</w:t>
      </w:r>
      <w:r w:rsidR="004A6486" w:rsidRPr="00267F6D">
        <w:rPr>
          <w:rFonts w:ascii="Times New Roman" w:hAnsi="Times New Roman" w:cs="Times New Roman"/>
          <w:b/>
          <w:bCs/>
          <w:lang w:val="fr-CH"/>
        </w:rPr>
        <w:t>.</w:t>
      </w:r>
      <w:r w:rsidR="004A6486" w:rsidRPr="00267F6D">
        <w:rPr>
          <w:rFonts w:ascii="Times New Roman" w:hAnsi="Times New Roman" w:cs="Times New Roman"/>
          <w:b/>
          <w:bCs/>
        </w:rPr>
        <w:t xml:space="preserve"> </w:t>
      </w:r>
    </w:p>
    <w:p w14:paraId="1A52E8C9" w14:textId="77777777" w:rsidR="004A6486" w:rsidRDefault="001F2F3B" w:rsidP="004A6486">
      <w:pPr>
        <w:spacing w:line="360" w:lineRule="auto"/>
        <w:rPr>
          <w:rFonts w:ascii="Times New Roman" w:hAnsi="Times New Roman" w:cs="Times New Roman"/>
          <w:lang w:val="fr-CH"/>
        </w:rPr>
      </w:pPr>
      <w:r w:rsidRPr="00267F6D">
        <w:rPr>
          <w:rFonts w:ascii="Times New Roman" w:hAnsi="Times New Roman" w:cs="Times New Roman"/>
        </w:rPr>
        <w:t>Les dossiers d’appel d’offres pour les prestataires intéressés sont à retirer gratuitement tous les jours ouvrables et aux heures de service au secrétariat de l’ONG ADKOUL/Tahoua, Sis au quartier Sabon Gari, 2</w:t>
      </w:r>
      <w:r w:rsidRPr="00267F6D">
        <w:rPr>
          <w:rFonts w:ascii="Times New Roman" w:hAnsi="Times New Roman" w:cs="Times New Roman"/>
          <w:vertAlign w:val="superscript"/>
        </w:rPr>
        <w:t>ème</w:t>
      </w:r>
      <w:r w:rsidRPr="00267F6D">
        <w:rPr>
          <w:rFonts w:ascii="Times New Roman" w:hAnsi="Times New Roman" w:cs="Times New Roman"/>
        </w:rPr>
        <w:t xml:space="preserve"> virage à droite après l’Immeuble Welcome sur la route Agadez en allant vers Hôtel Tarka, Bureau Niamey : Sis au quartier Bobiel, derrière clinique Noma et au Bureau Agadez : Sis au quartier EST en face de l’école ESEG</w:t>
      </w:r>
      <w:r w:rsidR="004A6486">
        <w:rPr>
          <w:rFonts w:ascii="Times New Roman" w:hAnsi="Times New Roman" w:cs="Times New Roman"/>
        </w:rPr>
        <w:t xml:space="preserve"> ; </w:t>
      </w:r>
      <w:r w:rsidR="004A6486">
        <w:rPr>
          <w:rFonts w:ascii="Times New Roman" w:hAnsi="Times New Roman" w:cs="Times New Roman"/>
          <w:lang w:val="fr-CH"/>
        </w:rPr>
        <w:t>Bureau Adkoul Maradi : sis au quartier Ali dan Sofo dans le virage à droite qui fait face au nouveau siège du Conseil Régional à 500 mètres.</w:t>
      </w:r>
    </w:p>
    <w:p w14:paraId="7A0A0D4E" w14:textId="101FFB58" w:rsidR="001F2F3B" w:rsidRPr="00267F6D" w:rsidRDefault="001F2F3B" w:rsidP="001F2F3B">
      <w:pPr>
        <w:ind w:left="-5" w:right="-12"/>
        <w:rPr>
          <w:rFonts w:ascii="Times New Roman" w:eastAsia="Calibri" w:hAnsi="Times New Roman" w:cs="Times New Roman"/>
        </w:rPr>
      </w:pPr>
      <w:r w:rsidRPr="00267F6D">
        <w:rPr>
          <w:rFonts w:ascii="Times New Roman" w:hAnsi="Times New Roman" w:cs="Times New Roman"/>
        </w:rPr>
        <w:t xml:space="preserve">L’appel d’offre est ouvert du </w:t>
      </w:r>
      <w:r w:rsidR="004A6486">
        <w:rPr>
          <w:rFonts w:ascii="Times New Roman" w:hAnsi="Times New Roman" w:cs="Times New Roman"/>
          <w:b/>
        </w:rPr>
        <w:t>29</w:t>
      </w:r>
      <w:r w:rsidR="00BD3887">
        <w:rPr>
          <w:rFonts w:ascii="Times New Roman" w:hAnsi="Times New Roman" w:cs="Times New Roman"/>
          <w:b/>
        </w:rPr>
        <w:t>/0</w:t>
      </w:r>
      <w:r w:rsidR="004A6486">
        <w:rPr>
          <w:rFonts w:ascii="Times New Roman" w:hAnsi="Times New Roman" w:cs="Times New Roman"/>
          <w:b/>
        </w:rPr>
        <w:t>9</w:t>
      </w:r>
      <w:r w:rsidR="00BD3887">
        <w:rPr>
          <w:rFonts w:ascii="Times New Roman" w:hAnsi="Times New Roman" w:cs="Times New Roman"/>
          <w:b/>
        </w:rPr>
        <w:t xml:space="preserve">/2025 au </w:t>
      </w:r>
      <w:r w:rsidR="00B42969">
        <w:rPr>
          <w:rFonts w:ascii="Times New Roman" w:hAnsi="Times New Roman" w:cs="Times New Roman"/>
          <w:b/>
        </w:rPr>
        <w:t>13</w:t>
      </w:r>
      <w:r w:rsidR="00BD3887">
        <w:rPr>
          <w:rFonts w:ascii="Times New Roman" w:hAnsi="Times New Roman" w:cs="Times New Roman"/>
          <w:b/>
        </w:rPr>
        <w:t>/</w:t>
      </w:r>
      <w:r w:rsidR="004A6486">
        <w:rPr>
          <w:rFonts w:ascii="Times New Roman" w:hAnsi="Times New Roman" w:cs="Times New Roman"/>
          <w:b/>
        </w:rPr>
        <w:t>10</w:t>
      </w:r>
      <w:r w:rsidR="00F85F55" w:rsidRPr="00267F6D">
        <w:rPr>
          <w:rFonts w:ascii="Times New Roman" w:hAnsi="Times New Roman" w:cs="Times New Roman"/>
          <w:b/>
        </w:rPr>
        <w:t>/2025 17</w:t>
      </w:r>
      <w:r w:rsidRPr="00267F6D">
        <w:rPr>
          <w:rFonts w:ascii="Times New Roman" w:hAnsi="Times New Roman" w:cs="Times New Roman"/>
          <w:b/>
        </w:rPr>
        <w:t>h00</w:t>
      </w:r>
      <w:r w:rsidRPr="00267F6D">
        <w:rPr>
          <w:rFonts w:ascii="Times New Roman" w:hAnsi="Times New Roman" w:cs="Times New Roman"/>
        </w:rPr>
        <w:t>, date limite de dépôt des offres.</w:t>
      </w:r>
      <w:r w:rsidRPr="00267F6D">
        <w:rPr>
          <w:rFonts w:ascii="Times New Roman" w:eastAsia="Calibri" w:hAnsi="Times New Roman" w:cs="Times New Roman"/>
        </w:rPr>
        <w:t xml:space="preserve"> </w:t>
      </w:r>
    </w:p>
    <w:p w14:paraId="26981785" w14:textId="77777777" w:rsidR="001F2F3B" w:rsidRPr="00267F6D" w:rsidRDefault="001F2F3B">
      <w:pPr>
        <w:rPr>
          <w:rFonts w:ascii="Times New Roman" w:hAnsi="Times New Roman" w:cs="Times New Roman"/>
        </w:rPr>
      </w:pPr>
    </w:p>
    <w:sectPr w:rsidR="001F2F3B" w:rsidRPr="0026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F3B"/>
    <w:rsid w:val="000543BC"/>
    <w:rsid w:val="001F2F3B"/>
    <w:rsid w:val="00267F6D"/>
    <w:rsid w:val="004116F7"/>
    <w:rsid w:val="004A6486"/>
    <w:rsid w:val="00573986"/>
    <w:rsid w:val="007E4F01"/>
    <w:rsid w:val="00B42969"/>
    <w:rsid w:val="00BC6761"/>
    <w:rsid w:val="00BD3887"/>
    <w:rsid w:val="00D32C9A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5804"/>
  <w15:chartTrackingRefBased/>
  <w15:docId w15:val="{38082A83-5480-4DD1-9258-5151D73D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3B"/>
    <w:pPr>
      <w:suppressAutoHyphens/>
      <w:autoSpaceDN w:val="0"/>
      <w:spacing w:after="115" w:line="348" w:lineRule="auto"/>
      <w:ind w:left="10" w:right="3" w:hanging="10"/>
      <w:jc w:val="both"/>
      <w:textAlignment w:val="baseline"/>
    </w:pPr>
    <w:rPr>
      <w:rFonts w:ascii="Arial" w:eastAsia="Arial" w:hAnsi="Arial" w:cs="Arial"/>
      <w:color w:val="000000"/>
      <w:kern w:val="3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F2F3B"/>
    <w:pPr>
      <w:keepNext/>
      <w:keepLines/>
      <w:suppressAutoHyphens w:val="0"/>
      <w:autoSpaceDN/>
      <w:spacing w:before="360" w:after="80" w:line="278" w:lineRule="auto"/>
      <w:ind w:left="0" w:right="0"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2F3B"/>
    <w:pPr>
      <w:keepNext/>
      <w:keepLines/>
      <w:suppressAutoHyphens w:val="0"/>
      <w:autoSpaceDN/>
      <w:spacing w:before="160" w:after="80" w:line="278" w:lineRule="auto"/>
      <w:ind w:left="0" w:right="0"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2F3B"/>
    <w:pPr>
      <w:keepNext/>
      <w:keepLines/>
      <w:suppressAutoHyphens w:val="0"/>
      <w:autoSpaceDN/>
      <w:spacing w:before="80" w:after="40" w:line="278" w:lineRule="auto"/>
      <w:ind w:left="0" w:right="0"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2F3B"/>
    <w:pPr>
      <w:keepNext/>
      <w:keepLines/>
      <w:suppressAutoHyphens w:val="0"/>
      <w:autoSpaceDN/>
      <w:spacing w:before="40" w:after="0" w:line="278" w:lineRule="auto"/>
      <w:ind w:left="0" w:right="0"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2F3B"/>
    <w:pPr>
      <w:keepNext/>
      <w:keepLines/>
      <w:suppressAutoHyphens w:val="0"/>
      <w:autoSpaceDN/>
      <w:spacing w:after="0" w:line="278" w:lineRule="auto"/>
      <w:ind w:left="0" w:right="0"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F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2F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2F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2F3B"/>
    <w:pPr>
      <w:suppressAutoHyphens w:val="0"/>
      <w:autoSpaceDN/>
      <w:spacing w:after="80" w:line="240" w:lineRule="auto"/>
      <w:ind w:left="0" w:right="0" w:firstLine="0"/>
      <w:contextualSpacing/>
      <w:jc w:val="left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F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2F3B"/>
    <w:pPr>
      <w:numPr>
        <w:ilvl w:val="1"/>
      </w:numPr>
      <w:suppressAutoHyphens w:val="0"/>
      <w:autoSpaceDN/>
      <w:spacing w:after="160" w:line="278" w:lineRule="auto"/>
      <w:ind w:left="10" w:right="0" w:hanging="10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F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2F3B"/>
    <w:pPr>
      <w:suppressAutoHyphens w:val="0"/>
      <w:autoSpaceDN/>
      <w:spacing w:before="160" w:after="160" w:line="278" w:lineRule="auto"/>
      <w:ind w:left="0" w:right="0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F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2F3B"/>
    <w:pPr>
      <w:suppressAutoHyphens w:val="0"/>
      <w:autoSpaceDN/>
      <w:spacing w:after="160" w:line="278" w:lineRule="auto"/>
      <w:ind w:left="720" w:right="0" w:firstLine="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F2F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2F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2F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 Aziz ADAM AMAGUE</dc:creator>
  <cp:keywords/>
  <dc:description/>
  <cp:lastModifiedBy>HADI</cp:lastModifiedBy>
  <cp:revision>9</cp:revision>
  <dcterms:created xsi:type="dcterms:W3CDTF">2025-03-07T09:46:00Z</dcterms:created>
  <dcterms:modified xsi:type="dcterms:W3CDTF">2025-09-29T16:24:00Z</dcterms:modified>
</cp:coreProperties>
</file>